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66E8D" w14:textId="77777777" w:rsidR="009F7D86" w:rsidRPr="00B63128" w:rsidRDefault="009F7D86" w:rsidP="00851E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128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14:paraId="399BE214" w14:textId="77777777" w:rsidR="009F7D86" w:rsidRPr="00B63128" w:rsidRDefault="009F7D86" w:rsidP="00851E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128">
        <w:rPr>
          <w:rFonts w:ascii="Times New Roman" w:hAnsi="Times New Roman" w:cs="Times New Roman"/>
          <w:b/>
          <w:sz w:val="24"/>
          <w:szCs w:val="24"/>
        </w:rPr>
        <w:t>о реализации проекта государственно-частного партнерства</w:t>
      </w:r>
      <w:r w:rsidR="00943356" w:rsidRPr="00B631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3128">
        <w:rPr>
          <w:rFonts w:ascii="Times New Roman" w:hAnsi="Times New Roman" w:cs="Times New Roman"/>
          <w:b/>
          <w:sz w:val="24"/>
          <w:szCs w:val="24"/>
        </w:rPr>
        <w:t xml:space="preserve">или проекта </w:t>
      </w:r>
      <w:proofErr w:type="spellStart"/>
      <w:r w:rsidRPr="00B63128">
        <w:rPr>
          <w:rFonts w:ascii="Times New Roman" w:hAnsi="Times New Roman" w:cs="Times New Roman"/>
          <w:b/>
          <w:sz w:val="24"/>
          <w:szCs w:val="24"/>
        </w:rPr>
        <w:t>му</w:t>
      </w:r>
      <w:r w:rsidR="00851E15" w:rsidRPr="00B63128">
        <w:rPr>
          <w:rFonts w:ascii="Times New Roman" w:hAnsi="Times New Roman" w:cs="Times New Roman"/>
          <w:b/>
          <w:sz w:val="24"/>
          <w:szCs w:val="24"/>
        </w:rPr>
        <w:t>ниципально</w:t>
      </w:r>
      <w:proofErr w:type="spellEnd"/>
      <w:r w:rsidR="00851E15" w:rsidRPr="00B63128">
        <w:rPr>
          <w:rFonts w:ascii="Times New Roman" w:hAnsi="Times New Roman" w:cs="Times New Roman"/>
          <w:b/>
          <w:sz w:val="24"/>
          <w:szCs w:val="24"/>
        </w:rPr>
        <w:t>-частного партнерства</w:t>
      </w:r>
    </w:p>
    <w:p w14:paraId="2C3CDE5A" w14:textId="77777777" w:rsidR="00851E15" w:rsidRPr="00B63128" w:rsidRDefault="00851E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62AE84E" w14:textId="77777777" w:rsidR="00851E15" w:rsidRPr="00B63128" w:rsidRDefault="00851E15" w:rsidP="00851E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3128">
        <w:rPr>
          <w:rFonts w:ascii="Times New Roman" w:hAnsi="Times New Roman" w:cs="Times New Roman"/>
          <w:sz w:val="24"/>
          <w:szCs w:val="24"/>
        </w:rPr>
        <w:t>Подготовлено в соответствии с Постановлением Правительства РФ от 19.12.2015 №</w:t>
      </w:r>
      <w:r w:rsidR="005D2E73" w:rsidRPr="00B63128">
        <w:rPr>
          <w:rFonts w:ascii="Times New Roman" w:hAnsi="Times New Roman" w:cs="Times New Roman"/>
          <w:sz w:val="24"/>
          <w:szCs w:val="24"/>
        </w:rPr>
        <w:t> </w:t>
      </w:r>
      <w:r w:rsidRPr="00B63128">
        <w:rPr>
          <w:rFonts w:ascii="Times New Roman" w:hAnsi="Times New Roman" w:cs="Times New Roman"/>
          <w:sz w:val="24"/>
          <w:szCs w:val="24"/>
        </w:rPr>
        <w:t>1386 «Об утверждении формы предложения о реализации проекта государственно</w:t>
      </w:r>
      <w:r w:rsidR="005D2E73" w:rsidRPr="00B63128">
        <w:rPr>
          <w:rFonts w:ascii="Times New Roman" w:hAnsi="Times New Roman" w:cs="Times New Roman"/>
          <w:sz w:val="24"/>
          <w:szCs w:val="24"/>
        </w:rPr>
        <w:noBreakHyphen/>
      </w:r>
      <w:r w:rsidRPr="00B63128">
        <w:rPr>
          <w:rFonts w:ascii="Times New Roman" w:hAnsi="Times New Roman" w:cs="Times New Roman"/>
          <w:sz w:val="24"/>
          <w:szCs w:val="24"/>
        </w:rPr>
        <w:t xml:space="preserve">частного партнерства или проекта </w:t>
      </w:r>
      <w:proofErr w:type="spellStart"/>
      <w:r w:rsidRPr="00B63128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B63128">
        <w:rPr>
          <w:rFonts w:ascii="Times New Roman" w:hAnsi="Times New Roman" w:cs="Times New Roman"/>
          <w:sz w:val="24"/>
          <w:szCs w:val="24"/>
        </w:rPr>
        <w:t xml:space="preserve">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</w:t>
      </w:r>
      <w:proofErr w:type="spellStart"/>
      <w:r w:rsidRPr="00B63128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="005D2E73" w:rsidRPr="00B63128">
        <w:rPr>
          <w:rFonts w:ascii="Times New Roman" w:hAnsi="Times New Roman" w:cs="Times New Roman"/>
          <w:sz w:val="24"/>
          <w:szCs w:val="24"/>
        </w:rPr>
        <w:noBreakHyphen/>
      </w:r>
      <w:r w:rsidRPr="00B63128">
        <w:rPr>
          <w:rFonts w:ascii="Times New Roman" w:hAnsi="Times New Roman" w:cs="Times New Roman"/>
          <w:sz w:val="24"/>
          <w:szCs w:val="24"/>
        </w:rPr>
        <w:t>частного партнерства»</w:t>
      </w:r>
      <w:r w:rsidR="005D2E73" w:rsidRPr="00B63128">
        <w:rPr>
          <w:rFonts w:ascii="Times New Roman" w:hAnsi="Times New Roman" w:cs="Times New Roman"/>
          <w:sz w:val="24"/>
          <w:szCs w:val="24"/>
        </w:rPr>
        <w:t>.</w:t>
      </w:r>
    </w:p>
    <w:p w14:paraId="271EC85C" w14:textId="77777777" w:rsidR="005D2E73" w:rsidRPr="00B63128" w:rsidRDefault="005D2E73" w:rsidP="00851E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9"/>
        <w:gridCol w:w="4517"/>
      </w:tblGrid>
      <w:tr w:rsidR="00851E15" w:rsidRPr="00B63128" w14:paraId="550473EA" w14:textId="77777777" w:rsidTr="008D41D5">
        <w:tc>
          <w:tcPr>
            <w:tcW w:w="4621" w:type="dxa"/>
            <w:shd w:val="clear" w:color="auto" w:fill="auto"/>
          </w:tcPr>
          <w:p w14:paraId="62F94AF6" w14:textId="77777777" w:rsidR="00851E15" w:rsidRPr="00B63128" w:rsidRDefault="00851E15" w:rsidP="00F74185">
            <w:pPr>
              <w:pStyle w:val="ConsPlusNonformat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Инициатор проекта</w:t>
            </w:r>
            <w:r w:rsidR="00C375C8"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государственно-частного партнерства</w:t>
            </w: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621" w:type="dxa"/>
            <w:shd w:val="clear" w:color="auto" w:fill="auto"/>
          </w:tcPr>
          <w:p w14:paraId="10BD9B88" w14:textId="77777777" w:rsidR="00851E15" w:rsidRPr="00B63128" w:rsidRDefault="00943356" w:rsidP="00B2247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sz w:val="24"/>
              </w:rPr>
              <w:t>Общество с ограниченной ответственностью «Сибирский проект»</w:t>
            </w:r>
          </w:p>
        </w:tc>
      </w:tr>
      <w:tr w:rsidR="00C375C8" w:rsidRPr="00B63128" w14:paraId="1A5CCA69" w14:textId="77777777" w:rsidTr="008D41D5">
        <w:tc>
          <w:tcPr>
            <w:tcW w:w="4621" w:type="dxa"/>
            <w:shd w:val="clear" w:color="auto" w:fill="auto"/>
          </w:tcPr>
          <w:p w14:paraId="26DFCB19" w14:textId="77777777" w:rsidR="00C375C8" w:rsidRPr="00B63128" w:rsidRDefault="00C375C8" w:rsidP="00F74185">
            <w:pPr>
              <w:pStyle w:val="ConsPlusNonformat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Адрес (местонахождение):</w:t>
            </w:r>
          </w:p>
        </w:tc>
        <w:tc>
          <w:tcPr>
            <w:tcW w:w="4621" w:type="dxa"/>
            <w:shd w:val="clear" w:color="auto" w:fill="auto"/>
          </w:tcPr>
          <w:p w14:paraId="727F57EB" w14:textId="7D43C233" w:rsidR="00C375C8" w:rsidRPr="00B63128" w:rsidRDefault="001D3B9F" w:rsidP="00BB2F36">
            <w:pPr>
              <w:pStyle w:val="ConsPlusNonformat"/>
              <w:spacing w:before="120" w:after="120"/>
              <w:jc w:val="both"/>
            </w:pPr>
            <w:r w:rsidRPr="00B63128">
              <w:rPr>
                <w:rFonts w:ascii="Times New Roman" w:hAnsi="Times New Roman" w:cs="Times New Roman"/>
                <w:sz w:val="24"/>
              </w:rPr>
              <w:t xml:space="preserve">630099, Новосибирская </w:t>
            </w:r>
            <w:proofErr w:type="spellStart"/>
            <w:r w:rsidRPr="00B63128">
              <w:rPr>
                <w:rFonts w:ascii="Times New Roman" w:hAnsi="Times New Roman" w:cs="Times New Roman"/>
                <w:sz w:val="24"/>
              </w:rPr>
              <w:t>обл</w:t>
            </w:r>
            <w:proofErr w:type="spellEnd"/>
            <w:r w:rsidRPr="00B63128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B63128">
              <w:rPr>
                <w:rFonts w:ascii="Times New Roman" w:hAnsi="Times New Roman" w:cs="Times New Roman"/>
                <w:sz w:val="24"/>
              </w:rPr>
              <w:t>г.о</w:t>
            </w:r>
            <w:proofErr w:type="spellEnd"/>
            <w:r w:rsidRPr="00B63128">
              <w:rPr>
                <w:rFonts w:ascii="Times New Roman" w:hAnsi="Times New Roman" w:cs="Times New Roman"/>
                <w:sz w:val="24"/>
              </w:rPr>
              <w:t xml:space="preserve">. город Новосибирск, г Новосибирск, </w:t>
            </w:r>
            <w:proofErr w:type="spellStart"/>
            <w:r w:rsidRPr="00B63128">
              <w:rPr>
                <w:rFonts w:ascii="Times New Roman" w:hAnsi="Times New Roman" w:cs="Times New Roman"/>
                <w:sz w:val="24"/>
              </w:rPr>
              <w:t>ул</w:t>
            </w:r>
            <w:proofErr w:type="spellEnd"/>
            <w:r w:rsidRPr="00B63128">
              <w:rPr>
                <w:rFonts w:ascii="Times New Roman" w:hAnsi="Times New Roman" w:cs="Times New Roman"/>
                <w:sz w:val="24"/>
              </w:rPr>
              <w:t xml:space="preserve"> Семьи Шамшиных, д. 26/1, этаж 1, офис/</w:t>
            </w:r>
            <w:proofErr w:type="spellStart"/>
            <w:r w:rsidRPr="00B63128">
              <w:rPr>
                <w:rFonts w:ascii="Times New Roman" w:hAnsi="Times New Roman" w:cs="Times New Roman"/>
                <w:sz w:val="24"/>
              </w:rPr>
              <w:t>каб</w:t>
            </w:r>
            <w:proofErr w:type="spellEnd"/>
            <w:r w:rsidRPr="00B63128">
              <w:rPr>
                <w:rFonts w:ascii="Times New Roman" w:hAnsi="Times New Roman" w:cs="Times New Roman"/>
                <w:sz w:val="24"/>
              </w:rPr>
              <w:t xml:space="preserve"> 5.2/1</w:t>
            </w:r>
          </w:p>
        </w:tc>
      </w:tr>
      <w:tr w:rsidR="00C375C8" w:rsidRPr="00B63128" w14:paraId="46B7DE4D" w14:textId="77777777" w:rsidTr="008D41D5">
        <w:tc>
          <w:tcPr>
            <w:tcW w:w="4621" w:type="dxa"/>
            <w:shd w:val="clear" w:color="auto" w:fill="auto"/>
          </w:tcPr>
          <w:p w14:paraId="74CDD151" w14:textId="77777777" w:rsidR="00C375C8" w:rsidRPr="00B63128" w:rsidRDefault="00C375C8" w:rsidP="00F74185">
            <w:pPr>
              <w:pStyle w:val="ConsPlusNonformat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4621" w:type="dxa"/>
            <w:shd w:val="clear" w:color="auto" w:fill="auto"/>
          </w:tcPr>
          <w:p w14:paraId="16E412F4" w14:textId="55941D16" w:rsidR="00C375C8" w:rsidRPr="00B63128" w:rsidRDefault="001D3B9F" w:rsidP="00F74185">
            <w:pPr>
              <w:spacing w:before="120" w:after="120"/>
            </w:pPr>
            <w:r w:rsidRPr="00B63128">
              <w:rPr>
                <w:lang w:val="en-US"/>
              </w:rPr>
              <w:t>+7 922 160-32-35</w:t>
            </w:r>
          </w:p>
        </w:tc>
      </w:tr>
      <w:tr w:rsidR="00C375C8" w:rsidRPr="00B63128" w14:paraId="63E95DFB" w14:textId="77777777" w:rsidTr="008D41D5">
        <w:tc>
          <w:tcPr>
            <w:tcW w:w="4621" w:type="dxa"/>
            <w:shd w:val="clear" w:color="auto" w:fill="auto"/>
          </w:tcPr>
          <w:p w14:paraId="16D80AA4" w14:textId="77777777" w:rsidR="00C375C8" w:rsidRPr="00B63128" w:rsidRDefault="00C375C8" w:rsidP="00F74185">
            <w:pPr>
              <w:pStyle w:val="ConsPlusNonformat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почта:</w:t>
            </w:r>
          </w:p>
        </w:tc>
        <w:tc>
          <w:tcPr>
            <w:tcW w:w="4621" w:type="dxa"/>
            <w:shd w:val="clear" w:color="auto" w:fill="auto"/>
          </w:tcPr>
          <w:p w14:paraId="791CE0CF" w14:textId="4025167A" w:rsidR="00C375C8" w:rsidRPr="00B63128" w:rsidRDefault="001D3B9F" w:rsidP="00F74185">
            <w:pPr>
              <w:spacing w:before="120" w:after="120"/>
              <w:rPr>
                <w:lang w:val="en-US"/>
              </w:rPr>
            </w:pPr>
            <w:r w:rsidRPr="00B63128">
              <w:rPr>
                <w:lang w:val="en-US"/>
              </w:rPr>
              <w:t>lesovoy@astongroup.ru</w:t>
            </w:r>
          </w:p>
        </w:tc>
      </w:tr>
      <w:tr w:rsidR="00C375C8" w:rsidRPr="00B63128" w14:paraId="4256AA8A" w14:textId="77777777" w:rsidTr="008D41D5">
        <w:tc>
          <w:tcPr>
            <w:tcW w:w="4621" w:type="dxa"/>
            <w:shd w:val="clear" w:color="auto" w:fill="auto"/>
          </w:tcPr>
          <w:p w14:paraId="0AC75EE6" w14:textId="77777777" w:rsidR="00C375C8" w:rsidRPr="00B63128" w:rsidRDefault="00C375C8" w:rsidP="00F74185">
            <w:pPr>
              <w:pStyle w:val="ConsPlusNonformat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Данные контактного лица:</w:t>
            </w:r>
          </w:p>
        </w:tc>
        <w:tc>
          <w:tcPr>
            <w:tcW w:w="4621" w:type="dxa"/>
            <w:shd w:val="clear" w:color="auto" w:fill="auto"/>
          </w:tcPr>
          <w:p w14:paraId="1D904292" w14:textId="5B51DF66" w:rsidR="00C375C8" w:rsidRPr="00B63128" w:rsidRDefault="001D3B9F" w:rsidP="00F74185">
            <w:pPr>
              <w:spacing w:before="120" w:after="120"/>
            </w:pPr>
            <w:r w:rsidRPr="00B63128">
              <w:rPr>
                <w:lang w:val="en-US"/>
              </w:rPr>
              <w:t>Лесовой Д.</w:t>
            </w:r>
            <w:r w:rsidRPr="00B63128">
              <w:t>Е.</w:t>
            </w:r>
          </w:p>
        </w:tc>
      </w:tr>
    </w:tbl>
    <w:p w14:paraId="11D93F43" w14:textId="77777777" w:rsidR="00851E15" w:rsidRPr="00B63128" w:rsidRDefault="00851E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312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651"/>
        <w:gridCol w:w="4820"/>
      </w:tblGrid>
      <w:tr w:rsidR="003C3D8A" w:rsidRPr="00B63128" w14:paraId="7F449437" w14:textId="77777777" w:rsidTr="00194663">
        <w:trPr>
          <w:tblHeader/>
        </w:trPr>
        <w:tc>
          <w:tcPr>
            <w:tcW w:w="560" w:type="dxa"/>
            <w:shd w:val="clear" w:color="auto" w:fill="F2F2F2"/>
            <w:vAlign w:val="center"/>
          </w:tcPr>
          <w:p w14:paraId="565C999F" w14:textId="77777777" w:rsidR="00851E15" w:rsidRPr="00B63128" w:rsidRDefault="00851E15" w:rsidP="00F74185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651" w:type="dxa"/>
            <w:shd w:val="clear" w:color="auto" w:fill="F2F2F2"/>
            <w:vAlign w:val="center"/>
          </w:tcPr>
          <w:p w14:paraId="397E5003" w14:textId="77777777" w:rsidR="00851E15" w:rsidRPr="00B63128" w:rsidRDefault="00851E15" w:rsidP="00F74185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0" w:type="dxa"/>
            <w:shd w:val="clear" w:color="auto" w:fill="F2F2F2"/>
            <w:vAlign w:val="center"/>
          </w:tcPr>
          <w:p w14:paraId="3DD06878" w14:textId="77777777" w:rsidR="00851E15" w:rsidRPr="00B63128" w:rsidRDefault="00851E15" w:rsidP="00F74185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сведений</w:t>
            </w:r>
          </w:p>
        </w:tc>
      </w:tr>
      <w:tr w:rsidR="00851E15" w:rsidRPr="00B63128" w14:paraId="0FEB3B8E" w14:textId="77777777" w:rsidTr="003C3D8A">
        <w:tc>
          <w:tcPr>
            <w:tcW w:w="10031" w:type="dxa"/>
            <w:gridSpan w:val="3"/>
            <w:shd w:val="clear" w:color="auto" w:fill="auto"/>
          </w:tcPr>
          <w:p w14:paraId="04F6ECE8" w14:textId="77777777" w:rsidR="00851E15" w:rsidRPr="00B63128" w:rsidRDefault="00851E15" w:rsidP="00F74185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Описание проекта государственно-частного партнерства или проекта </w:t>
            </w:r>
            <w:proofErr w:type="spellStart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партнерства, а также обоснование его актуальности</w:t>
            </w:r>
          </w:p>
        </w:tc>
      </w:tr>
      <w:tr w:rsidR="003C3D8A" w:rsidRPr="00B63128" w14:paraId="7BC41C74" w14:textId="77777777" w:rsidTr="003C3D8A">
        <w:tc>
          <w:tcPr>
            <w:tcW w:w="560" w:type="dxa"/>
            <w:shd w:val="clear" w:color="auto" w:fill="auto"/>
          </w:tcPr>
          <w:p w14:paraId="4E585DB3" w14:textId="77777777" w:rsidR="00851E15" w:rsidRPr="00B63128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2F0F6ED3" w14:textId="77777777" w:rsidR="00851E15" w:rsidRPr="00B63128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 государственно-частного партнерства или проекта</w:t>
            </w:r>
            <w:r w:rsidR="00943356"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7E1B6379" w14:textId="77777777" w:rsidR="00851E15" w:rsidRPr="00B63128" w:rsidRDefault="00943356" w:rsidP="008002C3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sz w:val="24"/>
              </w:rPr>
              <w:t xml:space="preserve">Проект государственно-частного партнерства </w:t>
            </w:r>
            <w:r w:rsidR="003329FF" w:rsidRPr="00B63128">
              <w:rPr>
                <w:rFonts w:ascii="Times New Roman" w:hAnsi="Times New Roman" w:cs="Times New Roman"/>
                <w:sz w:val="24"/>
              </w:rPr>
              <w:t xml:space="preserve">в отношении </w:t>
            </w:r>
            <w:r w:rsidR="008002C3" w:rsidRPr="00B63128">
              <w:rPr>
                <w:rFonts w:ascii="Times New Roman" w:hAnsi="Times New Roman" w:cs="Times New Roman"/>
                <w:sz w:val="24"/>
              </w:rPr>
              <w:t>создания</w:t>
            </w:r>
            <w:r w:rsidR="003329FF" w:rsidRPr="00B63128">
              <w:rPr>
                <w:rFonts w:ascii="Times New Roman" w:hAnsi="Times New Roman" w:cs="Times New Roman"/>
                <w:sz w:val="24"/>
              </w:rPr>
              <w:t>, финансирования и технического обслуживания объекта спорта в Кировском районе города Новосибирска</w:t>
            </w:r>
          </w:p>
        </w:tc>
      </w:tr>
      <w:tr w:rsidR="003C3D8A" w:rsidRPr="00B63128" w14:paraId="1BCC173A" w14:textId="77777777" w:rsidTr="003C3D8A">
        <w:tc>
          <w:tcPr>
            <w:tcW w:w="560" w:type="dxa"/>
            <w:shd w:val="clear" w:color="auto" w:fill="auto"/>
          </w:tcPr>
          <w:p w14:paraId="2D8485F4" w14:textId="77777777" w:rsidR="00851E15" w:rsidRPr="00B63128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013A633" w14:textId="77777777" w:rsidR="00851E15" w:rsidRPr="00B63128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актуальности проекта государственно-частного партнерства</w:t>
            </w:r>
            <w:r w:rsidR="00943356"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 проекта </w:t>
            </w:r>
            <w:proofErr w:type="spellStart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1C825C81" w14:textId="2F474948" w:rsidR="00467E36" w:rsidRPr="00211DED" w:rsidRDefault="00467E36" w:rsidP="00211DED">
            <w:pPr>
              <w:pStyle w:val="ConsPlusNonformat"/>
              <w:spacing w:before="120" w:after="120"/>
              <w:jc w:val="both"/>
            </w:pPr>
            <w:r w:rsidRPr="00211DED">
              <w:rPr>
                <w:rFonts w:ascii="Times New Roman" w:hAnsi="Times New Roman" w:cs="Times New Roman"/>
                <w:sz w:val="24"/>
                <w:szCs w:val="24"/>
              </w:rPr>
              <w:t>Проект направлен на решение следующих актуальных проблем:</w:t>
            </w:r>
          </w:p>
          <w:p w14:paraId="3D3ABEEA" w14:textId="6DB9B73F" w:rsidR="00467E36" w:rsidRPr="00144C1C" w:rsidRDefault="00467E36" w:rsidP="00211DED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</w:pPr>
            <w:r w:rsidRPr="00211DED">
              <w:rPr>
                <w:rFonts w:ascii="Times New Roman" w:hAnsi="Times New Roman" w:cs="Times New Roman"/>
                <w:sz w:val="24"/>
                <w:szCs w:val="24"/>
              </w:rPr>
              <w:t>низкий уровень обеспеченности спортивными сооружениями, в том числе современными спортивными объектами, для подготовки спортсменов высокого класса;</w:t>
            </w:r>
          </w:p>
          <w:p w14:paraId="11BAF5A5" w14:textId="08B7E905" w:rsidR="00467E36" w:rsidRPr="00144C1C" w:rsidRDefault="00467E36" w:rsidP="00211DED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</w:pPr>
            <w:r w:rsidRPr="00211DED">
              <w:rPr>
                <w:rFonts w:ascii="Times New Roman" w:hAnsi="Times New Roman" w:cs="Times New Roman"/>
                <w:sz w:val="24"/>
                <w:szCs w:val="24"/>
              </w:rPr>
              <w:t>отсутствие мотивации значительной части населения Новосибирской области к систематическим занятиям физической культурой и спортом, что негативно сказывается на здоровье, производительности труда граждан, подготовке молодежи к защите Отечества, профилактике асоциальных явлений в молодежной среде;</w:t>
            </w:r>
          </w:p>
          <w:p w14:paraId="4C6E7E3A" w14:textId="1273257C" w:rsidR="00467E36" w:rsidRPr="00144C1C" w:rsidRDefault="00467E36" w:rsidP="00211DED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</w:pPr>
            <w:r w:rsidRPr="00211DED">
              <w:rPr>
                <w:rFonts w:ascii="Times New Roman" w:hAnsi="Times New Roman" w:cs="Times New Roman"/>
                <w:sz w:val="24"/>
                <w:szCs w:val="24"/>
              </w:rPr>
              <w:t>низкий уровень обеспеченности сферы физической культуры и спорта квалифицированными специалистами;</w:t>
            </w:r>
          </w:p>
          <w:p w14:paraId="45ED5541" w14:textId="53948189" w:rsidR="00467E36" w:rsidRPr="00144C1C" w:rsidRDefault="00467E36" w:rsidP="00211DED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</w:pPr>
            <w:r w:rsidRPr="00211DED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недостаточное развитие </w:t>
            </w:r>
            <w:r w:rsidR="00DF381B" w:rsidRPr="00211DED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="00DF381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F381B" w:rsidRPr="00211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DED">
              <w:rPr>
                <w:rFonts w:ascii="Times New Roman" w:hAnsi="Times New Roman" w:cs="Times New Roman"/>
                <w:sz w:val="24"/>
                <w:szCs w:val="24"/>
              </w:rPr>
              <w:t>подготовки спортивного резерва и спорта высших достижений в Новосибирской области;</w:t>
            </w:r>
          </w:p>
          <w:p w14:paraId="3CEC84D1" w14:textId="327FCB85" w:rsidR="00467E36" w:rsidRPr="00144C1C" w:rsidRDefault="00467E36" w:rsidP="00211DED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</w:pPr>
            <w:r w:rsidRPr="00211DED">
              <w:rPr>
                <w:rFonts w:ascii="Times New Roman" w:hAnsi="Times New Roman" w:cs="Times New Roman"/>
                <w:sz w:val="24"/>
                <w:szCs w:val="24"/>
              </w:rPr>
              <w:t>недостаточная информационная поддержка развития физической культуры и спорта, пропаганды здорового образа жизни населения Новосибирской области;</w:t>
            </w:r>
          </w:p>
          <w:p w14:paraId="65F8FB43" w14:textId="448561DF" w:rsidR="00851E15" w:rsidRPr="00144C1C" w:rsidRDefault="00467E36" w:rsidP="00211DED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0">
              <w:rPr>
                <w:rFonts w:ascii="Times New Roman" w:hAnsi="Times New Roman" w:cs="Times New Roman"/>
                <w:sz w:val="24"/>
                <w:szCs w:val="24"/>
              </w:rPr>
              <w:t>низкая доступность занятий физической культурой и спортом для лиц с ограниченными возможностями здоровья и малообеспеченных слоев населения в Новосибирской области.</w:t>
            </w:r>
          </w:p>
        </w:tc>
      </w:tr>
      <w:tr w:rsidR="003C3D8A" w:rsidRPr="00AD0EB4" w14:paraId="03FD83E6" w14:textId="77777777" w:rsidTr="003C3D8A">
        <w:tc>
          <w:tcPr>
            <w:tcW w:w="560" w:type="dxa"/>
            <w:shd w:val="clear" w:color="auto" w:fill="auto"/>
          </w:tcPr>
          <w:p w14:paraId="7FA3D665" w14:textId="77777777" w:rsidR="00851E15" w:rsidRPr="00B63128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4B64E816" w14:textId="77777777" w:rsidR="00851E15" w:rsidRPr="00B63128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 проекта государственно-частного партнерства или</w:t>
            </w:r>
            <w:r w:rsidR="00943356"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проекта </w:t>
            </w:r>
            <w:proofErr w:type="spellStart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-частного </w:t>
            </w: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партнерства</w:t>
            </w:r>
          </w:p>
        </w:tc>
        <w:tc>
          <w:tcPr>
            <w:tcW w:w="4820" w:type="dxa"/>
            <w:shd w:val="clear" w:color="auto" w:fill="auto"/>
          </w:tcPr>
          <w:p w14:paraId="79287685" w14:textId="77777777" w:rsidR="00284124" w:rsidRPr="00B63128" w:rsidRDefault="00284124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Соглашение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– заключаемое между Сторонами соглашение о государственно-частном партнерстве </w:t>
            </w:r>
            <w:r w:rsidR="001B038D" w:rsidRPr="00B63128">
              <w:rPr>
                <w:rFonts w:ascii="Times New Roman" w:hAnsi="Times New Roman" w:cs="Times New Roman"/>
                <w:sz w:val="24"/>
              </w:rPr>
              <w:t xml:space="preserve">в отношении </w:t>
            </w:r>
            <w:r w:rsidR="00771019" w:rsidRPr="00B63128">
              <w:rPr>
                <w:rFonts w:ascii="Times New Roman" w:hAnsi="Times New Roman" w:cs="Times New Roman"/>
                <w:sz w:val="24"/>
              </w:rPr>
              <w:t>создания</w:t>
            </w:r>
            <w:r w:rsidR="001B038D" w:rsidRPr="00B63128">
              <w:rPr>
                <w:rFonts w:ascii="Times New Roman" w:hAnsi="Times New Roman" w:cs="Times New Roman"/>
                <w:sz w:val="24"/>
              </w:rPr>
              <w:t xml:space="preserve">, финансирования и технического </w:t>
            </w:r>
            <w:r w:rsidR="001B038D" w:rsidRPr="00B63128">
              <w:rPr>
                <w:rFonts w:ascii="Times New Roman" w:hAnsi="Times New Roman" w:cs="Times New Roman"/>
                <w:sz w:val="24"/>
              </w:rPr>
              <w:lastRenderedPageBreak/>
              <w:t>обслуживания объекта спорта в Кировском районе города Новосибирска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>, проект которого является приложением 1 к настоящему Предложению (далее – «</w:t>
            </w: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Соглашение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  <w:p w14:paraId="2057C70D" w14:textId="77777777" w:rsidR="00284124" w:rsidRPr="00B63128" w:rsidRDefault="00284124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>Стороны Соглашения:</w:t>
            </w:r>
          </w:p>
          <w:p w14:paraId="627C0594" w14:textId="77777777" w:rsidR="00284124" w:rsidRPr="00B63128" w:rsidRDefault="00284124" w:rsidP="00F74185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>публичный партнер – субъект Российской Федерации (Новосибирская область);</w:t>
            </w:r>
          </w:p>
          <w:p w14:paraId="4AEEE006" w14:textId="394EE157" w:rsidR="00284124" w:rsidRPr="00B63128" w:rsidRDefault="00284124" w:rsidP="00F74185">
            <w:pPr>
              <w:pStyle w:val="ConsPlusNonformat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частный партнер – Общество с ограниченной ответственностью </w:t>
            </w:r>
            <w:r w:rsidR="00943356" w:rsidRPr="00B63128">
              <w:rPr>
                <w:rFonts w:ascii="Times New Roman" w:hAnsi="Times New Roman" w:cs="Times New Roman"/>
                <w:sz w:val="24"/>
              </w:rPr>
              <w:t>«Сибирский проект»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юридическое лицо надлежащим образом созданное и действующее в соответствии с законодательством Российской Федерации, расположенное по адресу </w:t>
            </w:r>
            <w:r w:rsidR="00467E36" w:rsidRPr="00B63128">
              <w:rPr>
                <w:rFonts w:ascii="Times New Roman" w:hAnsi="Times New Roman" w:cs="Times New Roman"/>
                <w:sz w:val="24"/>
              </w:rPr>
              <w:t xml:space="preserve">630099, Новосибирская </w:t>
            </w:r>
            <w:proofErr w:type="spellStart"/>
            <w:r w:rsidR="00467E36" w:rsidRPr="00B63128">
              <w:rPr>
                <w:rFonts w:ascii="Times New Roman" w:hAnsi="Times New Roman" w:cs="Times New Roman"/>
                <w:sz w:val="24"/>
              </w:rPr>
              <w:t>обл</w:t>
            </w:r>
            <w:proofErr w:type="spellEnd"/>
            <w:r w:rsidR="00467E36" w:rsidRPr="00B63128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67E36" w:rsidRPr="00B63128">
              <w:rPr>
                <w:rFonts w:ascii="Times New Roman" w:hAnsi="Times New Roman" w:cs="Times New Roman"/>
                <w:sz w:val="24"/>
              </w:rPr>
              <w:t>г.о</w:t>
            </w:r>
            <w:proofErr w:type="spellEnd"/>
            <w:r w:rsidR="00467E36" w:rsidRPr="00B63128">
              <w:rPr>
                <w:rFonts w:ascii="Times New Roman" w:hAnsi="Times New Roman" w:cs="Times New Roman"/>
                <w:sz w:val="24"/>
              </w:rPr>
              <w:t xml:space="preserve">. город Новосибирск, г Новосибирск, </w:t>
            </w:r>
            <w:proofErr w:type="spellStart"/>
            <w:r w:rsidR="00467E36" w:rsidRPr="00B63128">
              <w:rPr>
                <w:rFonts w:ascii="Times New Roman" w:hAnsi="Times New Roman" w:cs="Times New Roman"/>
                <w:sz w:val="24"/>
              </w:rPr>
              <w:t>ул</w:t>
            </w:r>
            <w:proofErr w:type="spellEnd"/>
            <w:r w:rsidR="00467E36" w:rsidRPr="00B63128">
              <w:rPr>
                <w:rFonts w:ascii="Times New Roman" w:hAnsi="Times New Roman" w:cs="Times New Roman"/>
                <w:sz w:val="24"/>
              </w:rPr>
              <w:t xml:space="preserve"> Семьи Шамшиных, д. 26/1, этаж 1, офис/</w:t>
            </w:r>
            <w:proofErr w:type="spellStart"/>
            <w:r w:rsidR="00467E36" w:rsidRPr="00B63128">
              <w:rPr>
                <w:rFonts w:ascii="Times New Roman" w:hAnsi="Times New Roman" w:cs="Times New Roman"/>
                <w:sz w:val="24"/>
              </w:rPr>
              <w:t>каб</w:t>
            </w:r>
            <w:proofErr w:type="spellEnd"/>
            <w:r w:rsidR="00467E36" w:rsidRPr="00B63128">
              <w:rPr>
                <w:rFonts w:ascii="Times New Roman" w:hAnsi="Times New Roman" w:cs="Times New Roman"/>
                <w:sz w:val="24"/>
              </w:rPr>
              <w:t xml:space="preserve"> 5.2/1.</w:t>
            </w:r>
          </w:p>
          <w:p w14:paraId="4915172D" w14:textId="6C3BBB72" w:rsidR="00284124" w:rsidRPr="00B63128" w:rsidRDefault="00284124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соглашения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– подлежащая созданию</w:t>
            </w:r>
            <w:r w:rsidR="009F10AB" w:rsidRPr="00B63128">
              <w:rPr>
                <w:rFonts w:ascii="Times New Roman" w:hAnsi="Times New Roman" w:cs="Times New Roman"/>
                <w:sz w:val="24"/>
                <w:szCs w:val="24"/>
              </w:rPr>
              <w:t>, эксплуатации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</w:t>
            </w:r>
            <w:r w:rsidR="002D495A" w:rsidRPr="00B6312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="009D2E7B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95A" w:rsidRPr="00B63128">
              <w:rPr>
                <w:rFonts w:ascii="Times New Roman" w:hAnsi="Times New Roman" w:cs="Times New Roman"/>
                <w:sz w:val="24"/>
                <w:szCs w:val="24"/>
              </w:rPr>
              <w:t>обслуживанию</w:t>
            </w:r>
            <w:r w:rsidR="009D2E7B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движимого и недвижимого имущества, </w:t>
            </w:r>
            <w:r w:rsidR="00DF381B" w:rsidRPr="00B63128">
              <w:rPr>
                <w:rFonts w:ascii="Times New Roman" w:hAnsi="Times New Roman" w:cs="Times New Roman"/>
                <w:sz w:val="24"/>
                <w:szCs w:val="24"/>
              </w:rPr>
              <w:t>предназначенн</w:t>
            </w:r>
            <w:r w:rsidR="00DF381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F381B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для оказания </w:t>
            </w:r>
            <w:r w:rsidR="00910E88" w:rsidRPr="00B63128">
              <w:rPr>
                <w:rFonts w:ascii="Times New Roman" w:hAnsi="Times New Roman" w:cs="Times New Roman"/>
                <w:sz w:val="24"/>
                <w:szCs w:val="24"/>
              </w:rPr>
              <w:t>спортивно</w:t>
            </w:r>
            <w:r w:rsidR="00E53999" w:rsidRPr="00B631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12E5" w:rsidRPr="00B63128">
              <w:rPr>
                <w:rFonts w:ascii="Times New Roman" w:hAnsi="Times New Roman" w:cs="Times New Roman"/>
                <w:sz w:val="24"/>
                <w:szCs w:val="24"/>
              </w:rPr>
              <w:t>оздоровительных услуг,</w:t>
            </w:r>
            <w:r w:rsidR="00910E88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EE0" w:rsidRPr="00B63128">
              <w:rPr>
                <w:rFonts w:ascii="Times New Roman" w:hAnsi="Times New Roman" w:cs="Times New Roman"/>
                <w:sz w:val="24"/>
                <w:szCs w:val="24"/>
              </w:rPr>
              <w:t>входящая в перечень объектов, в отношении которых допускается заключение соглашений о государственно-частном партнерстве</w:t>
            </w:r>
            <w:r w:rsidR="00F03D4C" w:rsidRPr="00B631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4EE0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</w:t>
            </w:r>
            <w:r w:rsidR="00F03D4C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3B4EE0" w:rsidRPr="00B63128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F03D4C" w:rsidRPr="00B6312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3B4EE0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11 части 1 статьи 7 Федерального закона от 13.07.2015 № 224</w:t>
            </w:r>
            <w:r w:rsidR="003B4EE0" w:rsidRPr="00B63128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ФЗ «О государственно-частном партнерстве, </w:t>
            </w:r>
            <w:proofErr w:type="spellStart"/>
            <w:r w:rsidR="003B4EE0" w:rsidRPr="00B63128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="003B4EE0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-частном партнерстве в Российской Федерации и внесении изменений в отдельные законодательные акты Российской Федерации», 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состав и описание, в том числе технико-экономические показатели и характеристики </w:t>
            </w:r>
            <w:r w:rsidR="00DF381B" w:rsidRPr="00B63128">
              <w:rPr>
                <w:rFonts w:ascii="Times New Roman" w:hAnsi="Times New Roman" w:cs="Times New Roman"/>
                <w:sz w:val="24"/>
                <w:szCs w:val="24"/>
              </w:rPr>
              <w:t>которо</w:t>
            </w:r>
            <w:r w:rsidR="00DF38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F381B"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представлены в </w:t>
            </w:r>
            <w:r w:rsidR="005613B7" w:rsidRPr="00B63128">
              <w:rPr>
                <w:rFonts w:ascii="Times New Roman" w:hAnsi="Times New Roman" w:cs="Times New Roman"/>
                <w:sz w:val="24"/>
                <w:szCs w:val="24"/>
              </w:rPr>
              <w:t>Приложении 2 (</w:t>
            </w:r>
            <w:r w:rsidR="005613B7" w:rsidRPr="00B63128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и технико-экономические показатели Объекта соглашения</w:t>
            </w:r>
            <w:r w:rsidR="005613B7" w:rsidRPr="00B63128">
              <w:rPr>
                <w:rFonts w:ascii="Times New Roman" w:hAnsi="Times New Roman" w:cs="Times New Roman"/>
                <w:sz w:val="24"/>
                <w:szCs w:val="24"/>
              </w:rPr>
              <w:t>) к Соглашению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CCC65CE" w14:textId="09A68474" w:rsidR="00467E36" w:rsidRPr="00B63128" w:rsidRDefault="00284124" w:rsidP="00467E36">
            <w:pPr>
              <w:numPr>
                <w:ilvl w:val="0"/>
                <w:numId w:val="6"/>
              </w:numPr>
              <w:spacing w:before="120" w:after="120"/>
              <w:rPr>
                <w:bCs/>
              </w:rPr>
            </w:pPr>
            <w:r w:rsidRPr="00B63128">
              <w:t xml:space="preserve">здание </w:t>
            </w:r>
            <w:r w:rsidR="00467E36" w:rsidRPr="00B63128">
              <w:t>спортивно-оздоровительного комплекса.</w:t>
            </w:r>
          </w:p>
          <w:p w14:paraId="785492B3" w14:textId="77777777" w:rsidR="00284124" w:rsidRPr="00B63128" w:rsidRDefault="00284124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обязанности Частного партнера</w:t>
            </w:r>
            <w:r w:rsidRPr="00B631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F8CCBC5" w14:textId="77777777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t>строительство Объекта соглашения;</w:t>
            </w:r>
          </w:p>
          <w:p w14:paraId="37723064" w14:textId="77777777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lastRenderedPageBreak/>
              <w:t>техническое обслуживание Объекта соглашения;</w:t>
            </w:r>
          </w:p>
          <w:p w14:paraId="32B72E6B" w14:textId="68FFD2A9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t xml:space="preserve">привлечение средств, необходимых для частичного </w:t>
            </w:r>
            <w:r w:rsidR="00B63128" w:rsidRPr="00B63128">
              <w:t xml:space="preserve">финансирования, </w:t>
            </w:r>
            <w:r w:rsidR="00B4413F" w:rsidRPr="00B63128">
              <w:t>создания и</w:t>
            </w:r>
            <w:r w:rsidRPr="00B63128">
              <w:t xml:space="preserve"> технического обслуживания Объекта соглашения.</w:t>
            </w:r>
          </w:p>
          <w:p w14:paraId="387C7A4A" w14:textId="77777777" w:rsidR="00284124" w:rsidRPr="00B63128" w:rsidRDefault="00284124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12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обязанности Публичного партнера:</w:t>
            </w:r>
          </w:p>
          <w:p w14:paraId="1A6C444C" w14:textId="77777777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t>предоставление земельн</w:t>
            </w:r>
            <w:r w:rsidR="005D21B3" w:rsidRPr="00B63128">
              <w:t>ого</w:t>
            </w:r>
            <w:r w:rsidRPr="00B63128">
              <w:t xml:space="preserve"> участк</w:t>
            </w:r>
            <w:r w:rsidR="005D21B3" w:rsidRPr="00B63128">
              <w:t>а</w:t>
            </w:r>
            <w:r w:rsidRPr="00B63128">
              <w:t>;</w:t>
            </w:r>
          </w:p>
          <w:p w14:paraId="4684E22A" w14:textId="68EA393C" w:rsidR="0056706A" w:rsidRPr="00B63128" w:rsidRDefault="0056706A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t>предоставление проектной документации, получившей положительное заключение государственной экспертизы;</w:t>
            </w:r>
          </w:p>
          <w:p w14:paraId="7CA2A0B7" w14:textId="36344C63" w:rsidR="00886268" w:rsidRPr="00B63128" w:rsidRDefault="00886268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t>предоставление рабочей документации;</w:t>
            </w:r>
          </w:p>
          <w:p w14:paraId="72E534D4" w14:textId="250A3A7A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t xml:space="preserve">выплата сумм денежных средств, предназначенных для финансирования части расходов на </w:t>
            </w:r>
            <w:r w:rsidR="00886268" w:rsidRPr="00B63128">
              <w:t xml:space="preserve">создание </w:t>
            </w:r>
            <w:r w:rsidRPr="00B63128">
              <w:t>Объекта соглашения;</w:t>
            </w:r>
          </w:p>
          <w:p w14:paraId="5E28A578" w14:textId="77777777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t xml:space="preserve">эксплуатация </w:t>
            </w:r>
            <w:r w:rsidR="003B4EE0" w:rsidRPr="00B63128">
              <w:t xml:space="preserve">Объекта </w:t>
            </w:r>
            <w:r w:rsidRPr="00B63128">
              <w:t>соглашения;</w:t>
            </w:r>
          </w:p>
          <w:p w14:paraId="5860E18E" w14:textId="4A92F3FC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rPr>
                <w:rFonts w:eastAsia="Times New Roman"/>
              </w:rPr>
              <w:t xml:space="preserve">выплата сумм денежных средств на эксплуатационном этапе, </w:t>
            </w:r>
            <w:r w:rsidR="00DF381B" w:rsidRPr="00B63128">
              <w:rPr>
                <w:rFonts w:eastAsia="Times New Roman"/>
              </w:rPr>
              <w:t>предназначенн</w:t>
            </w:r>
            <w:r w:rsidR="00DF381B">
              <w:rPr>
                <w:rFonts w:eastAsia="Times New Roman"/>
              </w:rPr>
              <w:t>ых</w:t>
            </w:r>
            <w:r w:rsidR="00DF381B" w:rsidRPr="00B63128">
              <w:rPr>
                <w:rFonts w:eastAsia="Times New Roman"/>
              </w:rPr>
              <w:t xml:space="preserve"> </w:t>
            </w:r>
            <w:r w:rsidRPr="00B63128">
              <w:rPr>
                <w:rFonts w:eastAsia="Times New Roman"/>
              </w:rPr>
              <w:t>для возмещения части расходов Частного партнера.</w:t>
            </w:r>
          </w:p>
          <w:p w14:paraId="17B9F32F" w14:textId="77777777" w:rsidR="00284124" w:rsidRPr="00B63128" w:rsidRDefault="00284124" w:rsidP="00F74185">
            <w:pPr>
              <w:spacing w:before="120" w:after="120"/>
              <w:rPr>
                <w:b/>
              </w:rPr>
            </w:pPr>
            <w:r w:rsidRPr="00B63128">
              <w:rPr>
                <w:b/>
              </w:rPr>
              <w:t>Собственность на Объект соглашения:</w:t>
            </w:r>
          </w:p>
          <w:p w14:paraId="53B30972" w14:textId="77777777" w:rsidR="00284124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rPr>
                <w:rFonts w:eastAsia="Times New Roman"/>
              </w:rPr>
              <w:t>после ввода в эксплуатацию у Частного партнера возникает право собственности на Объект соглашения</w:t>
            </w:r>
            <w:r w:rsidRPr="00B63128">
              <w:t>;</w:t>
            </w:r>
          </w:p>
          <w:p w14:paraId="167E3D2C" w14:textId="77777777" w:rsidR="00851E15" w:rsidRPr="00B63128" w:rsidRDefault="00284124" w:rsidP="00F74185">
            <w:pPr>
              <w:numPr>
                <w:ilvl w:val="0"/>
                <w:numId w:val="6"/>
              </w:numPr>
              <w:spacing w:before="120" w:after="120"/>
            </w:pPr>
            <w:r w:rsidRPr="00B63128">
              <w:rPr>
                <w:rFonts w:eastAsia="Times New Roman"/>
              </w:rPr>
              <w:t>при</w:t>
            </w:r>
            <w:r w:rsidRPr="00B63128">
              <w:t xml:space="preserve"> прекращении Соглашения Объект соглашения подлежит передаче в собственность Публичного партнера. Обязательства по государственной регистрации права собственности Публичного партнера на Объект соглашения возложены на Частного партнера.</w:t>
            </w:r>
          </w:p>
        </w:tc>
      </w:tr>
      <w:tr w:rsidR="003C3D8A" w:rsidRPr="00AD0EB4" w14:paraId="0B492B0D" w14:textId="77777777" w:rsidTr="003C3D8A">
        <w:tc>
          <w:tcPr>
            <w:tcW w:w="560" w:type="dxa"/>
            <w:shd w:val="clear" w:color="auto" w:fill="auto"/>
          </w:tcPr>
          <w:p w14:paraId="2FB9C9E6" w14:textId="77777777" w:rsidR="00851E15" w:rsidRPr="00AD0EB4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05835101" w14:textId="77777777" w:rsidR="00851E15" w:rsidRPr="00AD0EB4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объекта (объектов) соглашения о государственно-частном</w:t>
            </w:r>
            <w:r w:rsidR="00F03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партнерстве или соглашения о </w:t>
            </w:r>
            <w:proofErr w:type="spell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-частном партнерстве частным</w:t>
            </w:r>
            <w:r w:rsidR="00F03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партнером</w:t>
            </w:r>
          </w:p>
        </w:tc>
        <w:tc>
          <w:tcPr>
            <w:tcW w:w="4820" w:type="dxa"/>
            <w:shd w:val="clear" w:color="auto" w:fill="auto"/>
          </w:tcPr>
          <w:p w14:paraId="19C73BAD" w14:textId="77777777" w:rsidR="005D2E73" w:rsidRPr="00AD0EB4" w:rsidRDefault="005D2E73" w:rsidP="003B4EE0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Проектом предполагается строительство Объекта соглашения</w:t>
            </w:r>
            <w:r w:rsidR="003B4EE0">
              <w:rPr>
                <w:rFonts w:ascii="Times New Roman" w:hAnsi="Times New Roman" w:cs="Times New Roman"/>
                <w:sz w:val="24"/>
                <w:szCs w:val="24"/>
              </w:rPr>
              <w:t>, а именно</w:t>
            </w:r>
            <w:r w:rsidR="006359EB" w:rsidRPr="00AD0EB4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Объекта соглашения, осуществление всех подготовительных, строительных, монтажных, пусконаладочных и иных работ, а также всех организационно-хозяйственных, административных и иных действий и мероприятий, необходимых для получения разрешения на ввод в </w:t>
            </w:r>
            <w:r w:rsidR="006359EB" w:rsidRPr="00AD0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эксплуатацию</w:t>
            </w:r>
            <w:r w:rsidR="003B4EE0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«</w:t>
            </w:r>
            <w:r w:rsidR="003B4EE0" w:rsidRPr="006510A5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</w:t>
            </w:r>
            <w:r w:rsidR="003B4EE0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="006359EB" w:rsidRPr="00AD0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3D8A" w:rsidRPr="00AD0EB4" w14:paraId="2C7B7CFD" w14:textId="77777777" w:rsidTr="003C3D8A">
        <w:tc>
          <w:tcPr>
            <w:tcW w:w="560" w:type="dxa"/>
            <w:shd w:val="clear" w:color="auto" w:fill="auto"/>
          </w:tcPr>
          <w:p w14:paraId="110544FA" w14:textId="77777777" w:rsidR="00851E15" w:rsidRPr="00AD0EB4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233E797" w14:textId="77777777" w:rsidR="00851E15" w:rsidRPr="00AD0EB4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частным партнером финансирования создания объекта</w:t>
            </w:r>
          </w:p>
        </w:tc>
        <w:tc>
          <w:tcPr>
            <w:tcW w:w="4820" w:type="dxa"/>
            <w:shd w:val="clear" w:color="auto" w:fill="auto"/>
          </w:tcPr>
          <w:p w14:paraId="6C484B3E" w14:textId="77777777" w:rsidR="00851E15" w:rsidRPr="00AD0EB4" w:rsidRDefault="00F7418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Частный партнер осуществляет частичное финансирование Строительства Объекта соглашения за счет собственных и заемных инвестиций.</w:t>
            </w:r>
          </w:p>
        </w:tc>
      </w:tr>
      <w:tr w:rsidR="003C3D8A" w:rsidRPr="00AD0EB4" w14:paraId="693ECAE3" w14:textId="77777777" w:rsidTr="003C3D8A">
        <w:tc>
          <w:tcPr>
            <w:tcW w:w="560" w:type="dxa"/>
            <w:shd w:val="clear" w:color="auto" w:fill="auto"/>
          </w:tcPr>
          <w:p w14:paraId="1876CC4E" w14:textId="77777777" w:rsidR="00851E15" w:rsidRPr="00AD0EB4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20889060" w14:textId="77777777" w:rsidR="00851E15" w:rsidRPr="00AD0EB4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частным партнером эксплуатации и (или) технического</w:t>
            </w:r>
            <w:r w:rsidR="00F03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обслуживания объекта</w:t>
            </w:r>
          </w:p>
        </w:tc>
        <w:tc>
          <w:tcPr>
            <w:tcW w:w="4820" w:type="dxa"/>
            <w:shd w:val="clear" w:color="auto" w:fill="auto"/>
          </w:tcPr>
          <w:p w14:paraId="321763A8" w14:textId="77777777" w:rsidR="006359EB" w:rsidRPr="00AD0EB4" w:rsidRDefault="006359EB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Частный партнер осуществляет техническое обслуживание Объекта соглашения.</w:t>
            </w:r>
          </w:p>
          <w:p w14:paraId="4656E106" w14:textId="77777777" w:rsidR="006359EB" w:rsidRPr="00AD0EB4" w:rsidRDefault="006359EB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Порядок технического обслуживания предусмотрен в разделе V Соглашения.</w:t>
            </w:r>
          </w:p>
          <w:p w14:paraId="0E03777A" w14:textId="77777777" w:rsidR="006359EB" w:rsidRPr="00AD0EB4" w:rsidRDefault="006359EB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Эксплуатация Объекта соглашения осуществляется Публичным партнером.</w:t>
            </w:r>
          </w:p>
          <w:p w14:paraId="360B440F" w14:textId="77777777" w:rsidR="00851E15" w:rsidRPr="00AD0EB4" w:rsidRDefault="006359EB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Порядок эксплуатации предусмотрен в разделе V Соглашения.</w:t>
            </w:r>
          </w:p>
        </w:tc>
      </w:tr>
      <w:tr w:rsidR="003C3D8A" w:rsidRPr="00AD0EB4" w14:paraId="30C5FD82" w14:textId="77777777" w:rsidTr="003C3D8A">
        <w:tc>
          <w:tcPr>
            <w:tcW w:w="560" w:type="dxa"/>
            <w:shd w:val="clear" w:color="auto" w:fill="auto"/>
          </w:tcPr>
          <w:p w14:paraId="28FA65B2" w14:textId="77777777" w:rsidR="00851E15" w:rsidRPr="00AD0EB4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291C217A" w14:textId="77777777" w:rsidR="00851E15" w:rsidRPr="00AD0EB4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Срок или порядок определения срока возникновения права собственности</w:t>
            </w:r>
            <w:r w:rsidR="00F03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на объект у частного партнера</w:t>
            </w:r>
          </w:p>
        </w:tc>
        <w:tc>
          <w:tcPr>
            <w:tcW w:w="4820" w:type="dxa"/>
            <w:shd w:val="clear" w:color="auto" w:fill="auto"/>
          </w:tcPr>
          <w:p w14:paraId="4F149EE0" w14:textId="77777777" w:rsidR="00DF381B" w:rsidRPr="00DF381B" w:rsidRDefault="00DF381B" w:rsidP="00DF381B">
            <w:pPr>
              <w:shd w:val="clear" w:color="auto" w:fill="FFFFFF"/>
              <w:spacing w:after="120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DF381B">
              <w:rPr>
                <w:rFonts w:eastAsia="Times New Roman"/>
                <w:color w:val="000000"/>
                <w:lang w:eastAsia="ru-RU"/>
              </w:rPr>
              <w:t>Право собственности Частного партнера на Объект соглашения возникает в момент подписания сторонами Акта выполнения инвестиционного этапа в отношении Объекта соглашения. Порядок подписания акта выполнения инвестиционного этапа урегулирован статьей 23 Соглашения.</w:t>
            </w:r>
          </w:p>
          <w:p w14:paraId="3B57C24E" w14:textId="27E62FC6" w:rsidR="00FB2023" w:rsidRPr="00AD0EB4" w:rsidRDefault="00DF381B" w:rsidP="00B24F79">
            <w:r w:rsidRPr="00DF381B">
              <w:rPr>
                <w:rFonts w:eastAsia="Times New Roman"/>
                <w:color w:val="000000"/>
                <w:lang w:eastAsia="ru-RU"/>
              </w:rPr>
              <w:t>В соответствии с частью 2 статьи 8.1 Гражданского кодекса Российской Федерации условием возникновения права частной собственности Частного партнера на Объект соглашения является государственная регистрация права. Порядок и сроки осуществления государственной регистрации регулируются статьей 24 Соглашения.</w:t>
            </w:r>
          </w:p>
        </w:tc>
      </w:tr>
      <w:tr w:rsidR="003C3D8A" w:rsidRPr="00AD0EB4" w14:paraId="23E0F2AC" w14:textId="77777777" w:rsidTr="003C3D8A">
        <w:tc>
          <w:tcPr>
            <w:tcW w:w="560" w:type="dxa"/>
            <w:shd w:val="clear" w:color="auto" w:fill="auto"/>
          </w:tcPr>
          <w:p w14:paraId="369B2F88" w14:textId="77777777" w:rsidR="00851E15" w:rsidRPr="00AD0EB4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A7B3CEF" w14:textId="77777777" w:rsidR="00851E15" w:rsidRPr="00AD0EB4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Необходимость проектировании объекта частным партнером (если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64DD966E" w14:textId="77777777" w:rsidR="00851E15" w:rsidRPr="00AD0EB4" w:rsidRDefault="008C723A" w:rsidP="00F03D4C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Проектирование Объекта соглашения осуществляется Частным партнером в соответствии со статьями 1</w:t>
            </w:r>
            <w:r w:rsidR="00F03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 xml:space="preserve"> и 1</w:t>
            </w:r>
            <w:r w:rsidR="00F03D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Соглашения.</w:t>
            </w:r>
          </w:p>
        </w:tc>
      </w:tr>
      <w:tr w:rsidR="003C3D8A" w:rsidRPr="005570F3" w14:paraId="23135017" w14:textId="77777777" w:rsidTr="003C3D8A">
        <w:tc>
          <w:tcPr>
            <w:tcW w:w="560" w:type="dxa"/>
            <w:shd w:val="clear" w:color="auto" w:fill="auto"/>
          </w:tcPr>
          <w:p w14:paraId="07CA7BDE" w14:textId="77777777" w:rsidR="00851E15" w:rsidRPr="00AD0EB4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DFE9CC8" w14:textId="77777777" w:rsidR="00851E15" w:rsidRPr="007C06D4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Необходимость осуществления частным партнером полного или частичного финансирования эксплуатации и (или) технического обслуживания объекта (если </w:t>
            </w:r>
            <w:r w:rsidRPr="007C06D4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2BD19A25" w14:textId="77777777" w:rsidR="00851E15" w:rsidRPr="007C06D4" w:rsidRDefault="0010716D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C06D4">
              <w:rPr>
                <w:rFonts w:ascii="Times New Roman" w:hAnsi="Times New Roman" w:cs="Times New Roman"/>
                <w:sz w:val="24"/>
                <w:szCs w:val="24"/>
              </w:rPr>
              <w:t xml:space="preserve">инансирование эксплуатации </w:t>
            </w:r>
            <w:r w:rsidRPr="006E6E34">
              <w:rPr>
                <w:rFonts w:ascii="Times New Roman" w:hAnsi="Times New Roman" w:cs="Times New Roman"/>
                <w:sz w:val="24"/>
                <w:szCs w:val="24"/>
              </w:rPr>
              <w:t>и (или) технического обслуживания Объекта соглашения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в соответствии с условиями Соглашения.</w:t>
            </w:r>
          </w:p>
        </w:tc>
      </w:tr>
      <w:tr w:rsidR="003C3D8A" w:rsidRPr="005570F3" w14:paraId="6040FF73" w14:textId="77777777" w:rsidTr="003C3D8A">
        <w:tc>
          <w:tcPr>
            <w:tcW w:w="560" w:type="dxa"/>
            <w:shd w:val="clear" w:color="auto" w:fill="auto"/>
          </w:tcPr>
          <w:p w14:paraId="36F4433F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3C486E7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Необходимость обеспечения публичным партнером частичного финансирования создания частным партнером объекта, а также финансирование</w:t>
            </w:r>
            <w:r w:rsidR="00F03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его эксплуатации и (или) технического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обслуживания (если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35781C8B" w14:textId="77777777" w:rsidR="00597030" w:rsidRPr="005570F3" w:rsidRDefault="00D9389A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Публичный партнер обеспечивает частичное финансирование </w:t>
            </w:r>
            <w:r w:rsidR="00597030" w:rsidRPr="006E6E34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r w:rsidR="00597030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технического обслуживания Объекта соглашения</w:t>
            </w:r>
            <w:r w:rsidR="00F03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030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Частным 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партнером путем</w:t>
            </w:r>
            <w:r w:rsidR="00597030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капитального гранта и </w:t>
            </w:r>
            <w:r w:rsidR="00597030" w:rsidRPr="00557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возмещения.</w:t>
            </w:r>
          </w:p>
          <w:p w14:paraId="5BEBC50E" w14:textId="136D9CEB" w:rsidR="00597030" w:rsidRPr="005570F3" w:rsidRDefault="00597030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капитального гранта устанавливается в статье </w:t>
            </w:r>
            <w:r w:rsidR="00144C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Соглашения, график выплаты капитального гра</w:t>
            </w:r>
            <w:r w:rsidR="005C0710">
              <w:rPr>
                <w:rFonts w:ascii="Times New Roman" w:hAnsi="Times New Roman" w:cs="Times New Roman"/>
                <w:sz w:val="24"/>
                <w:szCs w:val="24"/>
              </w:rPr>
              <w:t>нта предусмотрен в Приложении 14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570F3"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и график предоставления Капитального гранта</w:t>
            </w:r>
            <w:r w:rsidR="008C723A" w:rsidRPr="005570F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EF38BA4" w14:textId="6F29A049" w:rsidR="00597030" w:rsidRPr="005570F3" w:rsidRDefault="00597030" w:rsidP="005C0710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</w:t>
            </w:r>
            <w:r w:rsidR="008C723A" w:rsidRPr="005570F3">
              <w:rPr>
                <w:rFonts w:ascii="Times New Roman" w:hAnsi="Times New Roman" w:cs="Times New Roman"/>
                <w:sz w:val="24"/>
                <w:szCs w:val="24"/>
              </w:rPr>
              <w:t>возмещения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в </w:t>
            </w:r>
            <w:r w:rsidRPr="00AC7E4B">
              <w:rPr>
                <w:rFonts w:ascii="Times New Roman" w:hAnsi="Times New Roman" w:cs="Times New Roman"/>
                <w:sz w:val="24"/>
                <w:szCs w:val="24"/>
              </w:rPr>
              <w:t xml:space="preserve">статье </w:t>
            </w:r>
            <w:r w:rsidR="00144C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AC7E4B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  <w:r w:rsidR="008C723A" w:rsidRPr="00AC7E4B">
              <w:rPr>
                <w:rFonts w:ascii="Times New Roman" w:hAnsi="Times New Roman" w:cs="Times New Roman"/>
                <w:sz w:val="24"/>
                <w:szCs w:val="24"/>
              </w:rPr>
              <w:t xml:space="preserve"> и Приложении 1</w:t>
            </w:r>
            <w:r w:rsidR="005C07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723A" w:rsidRPr="00AC7E4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C723A" w:rsidRPr="00AC7E4B">
              <w:rPr>
                <w:rFonts w:ascii="Times New Roman" w:hAnsi="Times New Roman" w:cs="Times New Roman"/>
                <w:i/>
                <w:sz w:val="24"/>
                <w:szCs w:val="24"/>
              </w:rPr>
              <w:t>Возмещение</w:t>
            </w:r>
            <w:r w:rsidR="008C723A" w:rsidRPr="00AC7E4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3D8A" w:rsidRPr="005570F3" w14:paraId="5EE6A1AB" w14:textId="77777777" w:rsidTr="003C3D8A">
        <w:tc>
          <w:tcPr>
            <w:tcW w:w="560" w:type="dxa"/>
            <w:shd w:val="clear" w:color="auto" w:fill="auto"/>
          </w:tcPr>
          <w:p w14:paraId="3894B5C5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3C0E1BFC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Необходимость передачи частным партнером объекта в собственность публичного партнера </w:t>
            </w:r>
            <w:proofErr w:type="gram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по истечении</w:t>
            </w:r>
            <w:proofErr w:type="gram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определенного соглашением о государственно-частном партнерстве или соглашением о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-частном партнерстве срока, но не позднее дня прекращения соглашения (если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52637650" w14:textId="77777777" w:rsidR="00DF381B" w:rsidRPr="00DF381B" w:rsidRDefault="00DF381B" w:rsidP="00DF381B">
            <w:pPr>
              <w:shd w:val="clear" w:color="auto" w:fill="FFFFFF"/>
              <w:spacing w:after="120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DF381B">
              <w:rPr>
                <w:rFonts w:eastAsia="Times New Roman"/>
                <w:color w:val="000000"/>
                <w:lang w:eastAsia="ru-RU"/>
              </w:rPr>
              <w:t>Частный партнер обязан передать право собственности на Объект соглашения Публичному партнеру в порядке, сроки и на условиях, предусмотренных статьей 68 Соглашения.</w:t>
            </w:r>
          </w:p>
          <w:p w14:paraId="36365EFB" w14:textId="6AC7B3F6" w:rsidR="008C723A" w:rsidRPr="005570F3" w:rsidRDefault="00DF381B" w:rsidP="00B24F79">
            <w:r w:rsidRPr="00DF381B">
              <w:rPr>
                <w:rFonts w:eastAsia="Times New Roman"/>
                <w:color w:val="000000"/>
                <w:lang w:eastAsia="ru-RU"/>
              </w:rPr>
              <w:t>Срок передачи Объекта соглашения – не позднее чем за 30 (тридцать) дней до даты прекращения действия соглашения в соответствии с требованиями статьи 68 Соглашения. В случае досрочного прекращения Соглашения Объект соглашения подлежит передаче в собственность Публичного партнера в соответствии с требованиями статьи 68 Соглашения.</w:t>
            </w:r>
          </w:p>
        </w:tc>
      </w:tr>
      <w:tr w:rsidR="00851E15" w:rsidRPr="005570F3" w14:paraId="155AE9CF" w14:textId="77777777" w:rsidTr="003C3D8A">
        <w:tc>
          <w:tcPr>
            <w:tcW w:w="10031" w:type="dxa"/>
            <w:gridSpan w:val="3"/>
            <w:shd w:val="clear" w:color="auto" w:fill="auto"/>
          </w:tcPr>
          <w:p w14:paraId="50D4F8D5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Цели и задачи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партнерства, определяемые с учетом целей и задач, которые предусмотрены государственными (муниципальными) программами</w:t>
            </w:r>
          </w:p>
        </w:tc>
      </w:tr>
      <w:tr w:rsidR="003C3D8A" w:rsidRPr="005570F3" w14:paraId="10D5A655" w14:textId="77777777" w:rsidTr="003C3D8A">
        <w:tc>
          <w:tcPr>
            <w:tcW w:w="560" w:type="dxa"/>
            <w:shd w:val="clear" w:color="auto" w:fill="auto"/>
          </w:tcPr>
          <w:p w14:paraId="5BC8694A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327C137A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5D03EFC2" w14:textId="77777777" w:rsidR="004B2438" w:rsidRPr="00327940" w:rsidRDefault="004B2438" w:rsidP="00211DED">
            <w:pPr>
              <w:numPr>
                <w:ilvl w:val="0"/>
                <w:numId w:val="6"/>
              </w:numPr>
              <w:spacing w:before="120" w:after="120"/>
            </w:pPr>
            <w:r w:rsidRPr="00327940">
              <w:t xml:space="preserve">Основными целями Проекта являются: </w:t>
            </w:r>
          </w:p>
          <w:p w14:paraId="71FD1295" w14:textId="77777777" w:rsidR="00CC63AC" w:rsidRDefault="001A6A3A" w:rsidP="00211DED">
            <w:pPr>
              <w:numPr>
                <w:ilvl w:val="0"/>
                <w:numId w:val="6"/>
              </w:numPr>
              <w:spacing w:before="120" w:after="120"/>
            </w:pPr>
            <w:r w:rsidRPr="00327940">
              <w:t xml:space="preserve">привлечение частного финансирования для </w:t>
            </w:r>
            <w:r w:rsidR="00886268" w:rsidRPr="00327940">
              <w:t xml:space="preserve">создания </w:t>
            </w:r>
            <w:r w:rsidRPr="00327940">
              <w:t>и технического обслуживания спортивно-оздоровительного комплекса</w:t>
            </w:r>
            <w:r w:rsidR="000612E5" w:rsidRPr="00327940">
              <w:t>;</w:t>
            </w:r>
          </w:p>
          <w:p w14:paraId="7E55F6F5" w14:textId="0A4FC601" w:rsidR="001A6A3A" w:rsidRPr="00327940" w:rsidRDefault="00DF381B" w:rsidP="00211DED">
            <w:pPr>
              <w:numPr>
                <w:ilvl w:val="0"/>
                <w:numId w:val="6"/>
              </w:numPr>
              <w:spacing w:before="120" w:after="120"/>
            </w:pPr>
            <w:r w:rsidRPr="00327940">
              <w:t>повышени</w:t>
            </w:r>
            <w:r>
              <w:t>е</w:t>
            </w:r>
            <w:r w:rsidRPr="00327940">
              <w:t xml:space="preserve"> </w:t>
            </w:r>
            <w:r w:rsidR="001A6A3A" w:rsidRPr="00327940">
              <w:t>уровня обеспеченности спортивными сооружениями, в том числе современными спортивными объектами, для подготовки спортсменов высокого класса;</w:t>
            </w:r>
          </w:p>
          <w:p w14:paraId="42F00519" w14:textId="316BBB8D" w:rsidR="001A6A3A" w:rsidRPr="00327940" w:rsidRDefault="001A6A3A" w:rsidP="00211DED">
            <w:pPr>
              <w:numPr>
                <w:ilvl w:val="0"/>
                <w:numId w:val="6"/>
              </w:numPr>
              <w:spacing w:before="120" w:after="120"/>
            </w:pPr>
            <w:r w:rsidRPr="00327940">
              <w:t xml:space="preserve">повышение мотивации значительной части населения Новосибирской области к систематическим занятиям физической культурой и спортом, что </w:t>
            </w:r>
            <w:r w:rsidR="00DF381B">
              <w:t>позитивно</w:t>
            </w:r>
            <w:r w:rsidR="00DF381B" w:rsidRPr="00327940">
              <w:t xml:space="preserve"> </w:t>
            </w:r>
            <w:r w:rsidRPr="00327940">
              <w:t xml:space="preserve">сказывается на здоровье, производительности труда граждан, подготовке молодежи к защите </w:t>
            </w:r>
            <w:r w:rsidRPr="00327940">
              <w:lastRenderedPageBreak/>
              <w:t>Отечества, профилактике асоциальных явлений в молодежной среде;</w:t>
            </w:r>
          </w:p>
          <w:p w14:paraId="0D005FBC" w14:textId="77777777" w:rsidR="001A6A3A" w:rsidRPr="00211DED" w:rsidRDefault="001A6A3A" w:rsidP="00211DED">
            <w:pPr>
              <w:numPr>
                <w:ilvl w:val="0"/>
                <w:numId w:val="6"/>
              </w:numPr>
              <w:spacing w:before="120" w:after="120"/>
            </w:pPr>
            <w:r w:rsidRPr="000D07BC">
              <w:t>повышение уровня обеспеченности сферы физической культуры и спорта квалифицированными специалистами;</w:t>
            </w:r>
          </w:p>
          <w:p w14:paraId="626565FE" w14:textId="6E28BE57" w:rsidR="001A6A3A" w:rsidRPr="00211DED" w:rsidRDefault="001A6A3A" w:rsidP="00211DED">
            <w:pPr>
              <w:numPr>
                <w:ilvl w:val="0"/>
                <w:numId w:val="6"/>
              </w:numPr>
              <w:spacing w:before="120" w:after="120"/>
            </w:pPr>
            <w:r w:rsidRPr="00211DED">
              <w:t>развитие системы подготовки спортивного резерва и спорта высших достижений в Новосибирской области;</w:t>
            </w:r>
          </w:p>
          <w:p w14:paraId="6706B20A" w14:textId="77777777" w:rsidR="001A6A3A" w:rsidRPr="00211DED" w:rsidRDefault="001A6A3A" w:rsidP="00211DED">
            <w:pPr>
              <w:numPr>
                <w:ilvl w:val="0"/>
                <w:numId w:val="6"/>
              </w:numPr>
              <w:spacing w:before="120" w:after="120"/>
            </w:pPr>
            <w:r w:rsidRPr="00211DED">
              <w:t>информационная поддержка развития физической культуры и спорта, пропаганды здорового образа жизни населения Новосибирской области;</w:t>
            </w:r>
          </w:p>
          <w:p w14:paraId="7AF7D5E5" w14:textId="4EBF4092" w:rsidR="00D706B7" w:rsidRPr="00211DED" w:rsidRDefault="001A6A3A" w:rsidP="00211DED">
            <w:pPr>
              <w:numPr>
                <w:ilvl w:val="0"/>
                <w:numId w:val="6"/>
              </w:numPr>
              <w:spacing w:before="120" w:after="120"/>
            </w:pPr>
            <w:r w:rsidRPr="00211DED">
              <w:t>повышение доступности занятий физической культурой и спортом для лиц с ограниченными возможностями здоровья и малообеспеченных слоев населения в Новосибирской области.</w:t>
            </w:r>
          </w:p>
        </w:tc>
      </w:tr>
      <w:tr w:rsidR="003C3D8A" w:rsidRPr="005570F3" w14:paraId="5B94691E" w14:textId="77777777" w:rsidTr="003C3D8A">
        <w:tc>
          <w:tcPr>
            <w:tcW w:w="560" w:type="dxa"/>
            <w:shd w:val="clear" w:color="auto" w:fill="auto"/>
          </w:tcPr>
          <w:p w14:paraId="6F5AD355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0A6A5686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2C8602DC" w14:textId="77777777" w:rsidR="004B2438" w:rsidRPr="001A6A3A" w:rsidRDefault="004B2438" w:rsidP="001A6A3A">
            <w:r w:rsidRPr="001A6A3A">
              <w:t xml:space="preserve">Основными задачами Проекта являются: </w:t>
            </w:r>
          </w:p>
          <w:p w14:paraId="2C2883E5" w14:textId="75AD6FD8" w:rsidR="004B2438" w:rsidRPr="00211DED" w:rsidRDefault="00F03D4C" w:rsidP="00211DED">
            <w:pPr>
              <w:numPr>
                <w:ilvl w:val="0"/>
                <w:numId w:val="6"/>
              </w:numPr>
              <w:spacing w:before="120" w:after="120"/>
            </w:pPr>
            <w:r w:rsidRPr="000D07BC">
              <w:t>создание</w:t>
            </w:r>
            <w:r w:rsidR="004B2438" w:rsidRPr="000D07BC">
              <w:t xml:space="preserve"> Объекта соглашения в целях</w:t>
            </w:r>
            <w:r w:rsidRPr="000D07BC">
              <w:t xml:space="preserve"> </w:t>
            </w:r>
            <w:r w:rsidR="004B2438" w:rsidRPr="00211DED">
              <w:t xml:space="preserve">содействия развитию </w:t>
            </w:r>
            <w:r w:rsidR="001A6A3A" w:rsidRPr="00211DED">
              <w:t>физической культуры и спорта</w:t>
            </w:r>
            <w:r w:rsidR="004B2438" w:rsidRPr="00211DED">
              <w:t xml:space="preserve"> в Новосибирской области;</w:t>
            </w:r>
          </w:p>
          <w:p w14:paraId="2958B718" w14:textId="0D06E9FD" w:rsidR="00851E15" w:rsidRPr="00211DED" w:rsidRDefault="004B2438" w:rsidP="00211DED">
            <w:pPr>
              <w:numPr>
                <w:ilvl w:val="0"/>
                <w:numId w:val="6"/>
              </w:numPr>
              <w:spacing w:before="120" w:after="120"/>
            </w:pPr>
            <w:r w:rsidRPr="00211DED">
              <w:t xml:space="preserve">техническое обслуживание Объекта соглашения, позволяющее осуществлять его эффективное использование для оказания </w:t>
            </w:r>
            <w:r w:rsidR="00DF381B" w:rsidRPr="00211DED">
              <w:t>высококвалифицированн</w:t>
            </w:r>
            <w:r w:rsidR="00DF381B">
              <w:t>ых</w:t>
            </w:r>
            <w:r w:rsidR="00DF381B" w:rsidRPr="00211DED">
              <w:t xml:space="preserve"> </w:t>
            </w:r>
            <w:r w:rsidR="001A6A3A" w:rsidRPr="00211DED">
              <w:t>спортивно-оздоровительных услуг</w:t>
            </w:r>
            <w:r w:rsidRPr="00211DED">
              <w:t>.</w:t>
            </w:r>
          </w:p>
          <w:p w14:paraId="4B74D176" w14:textId="260FFDB6" w:rsidR="007C06D4" w:rsidRPr="001A6A3A" w:rsidRDefault="003B4EE0" w:rsidP="001A6A3A">
            <w:r w:rsidRPr="001A6A3A">
              <w:t>Под т</w:t>
            </w:r>
            <w:r w:rsidR="007C06D4" w:rsidRPr="001A6A3A">
              <w:t>ехническ</w:t>
            </w:r>
            <w:r w:rsidRPr="001A6A3A">
              <w:t>им</w:t>
            </w:r>
            <w:r w:rsidR="007C06D4" w:rsidRPr="001A6A3A">
              <w:t xml:space="preserve"> обслуживание</w:t>
            </w:r>
            <w:r w:rsidRPr="001A6A3A">
              <w:t>м понимается</w:t>
            </w:r>
            <w:r w:rsidR="007C06D4" w:rsidRPr="001A6A3A">
              <w:t xml:space="preserve"> деятельность Частного партнера, </w:t>
            </w:r>
            <w:r w:rsidR="00DF381B" w:rsidRPr="001A6A3A">
              <w:t>осуществляем</w:t>
            </w:r>
            <w:r w:rsidR="00DF381B">
              <w:t>ая</w:t>
            </w:r>
            <w:r w:rsidR="00DF381B" w:rsidRPr="001A6A3A">
              <w:t xml:space="preserve"> </w:t>
            </w:r>
            <w:r w:rsidR="007C06D4" w:rsidRPr="001A6A3A">
              <w:t xml:space="preserve">в соответствии с условиями Соглашения самостоятельно либо с привлечением третьих лиц, и </w:t>
            </w:r>
            <w:r w:rsidR="00DF381B" w:rsidRPr="001A6A3A">
              <w:t>включающ</w:t>
            </w:r>
            <w:r w:rsidR="00DF381B">
              <w:t>ая</w:t>
            </w:r>
            <w:r w:rsidR="00DF381B" w:rsidRPr="001A6A3A">
              <w:t xml:space="preserve"> </w:t>
            </w:r>
            <w:r w:rsidR="007C06D4" w:rsidRPr="001A6A3A">
              <w:t>мероприятия, направленные на поддержание Объекта соглашения в исправном, безопасном, пригодном для Эксплуатации состоянии, а также текущий ремонт Объекта соглашения, инженерных сетей и иного имущества, входящего в состав Объекта соглашения, за исключением случаев, напрямую предусмотренных Соглашением</w:t>
            </w:r>
            <w:r w:rsidRPr="001A6A3A">
              <w:t xml:space="preserve"> (далее – </w:t>
            </w:r>
            <w:r w:rsidRPr="001A6A3A">
              <w:rPr>
                <w:b/>
                <w:bCs/>
              </w:rPr>
              <w:t>«Техническое обслуживание»</w:t>
            </w:r>
            <w:r w:rsidRPr="001A6A3A">
              <w:t>).</w:t>
            </w:r>
          </w:p>
        </w:tc>
      </w:tr>
      <w:tr w:rsidR="003C3D8A" w:rsidRPr="005570F3" w14:paraId="26FC056D" w14:textId="77777777" w:rsidTr="00F927E8">
        <w:tc>
          <w:tcPr>
            <w:tcW w:w="560" w:type="dxa"/>
            <w:shd w:val="clear" w:color="auto" w:fill="auto"/>
          </w:tcPr>
          <w:p w14:paraId="67918827" w14:textId="77777777" w:rsidR="00851E15" w:rsidRPr="00AD0EB4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5211B5B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и (или) задачи, предусмотренные государственными (муниципальными) программами, на достижение которых направлена реализация проекта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партнерства, с указанием правовых актов и их пунктов</w:t>
            </w:r>
          </w:p>
        </w:tc>
        <w:tc>
          <w:tcPr>
            <w:tcW w:w="4820" w:type="dxa"/>
            <w:shd w:val="clear" w:color="auto" w:fill="auto"/>
          </w:tcPr>
          <w:p w14:paraId="72234E11" w14:textId="77777777" w:rsidR="00F927E8" w:rsidRPr="00F927E8" w:rsidRDefault="00F927E8" w:rsidP="00F927E8">
            <w:pPr>
              <w:spacing w:after="120"/>
            </w:pPr>
            <w:r w:rsidRPr="00F927E8">
              <w:lastRenderedPageBreak/>
              <w:t xml:space="preserve">Цель государственной программы Новосибирской области «Развитие физической культуры и спорта в Новосибирской области», утвержденной постановлением Правительства </w:t>
            </w:r>
            <w:r w:rsidRPr="00F927E8">
              <w:lastRenderedPageBreak/>
              <w:t>Новосибирской области от 23.01.2015 № 24-п,</w:t>
            </w:r>
            <w:r w:rsidR="003C3E9C">
              <w:t xml:space="preserve"> – </w:t>
            </w:r>
            <w:r w:rsidRPr="00F927E8">
              <w:t>создание условий для развития физической культуры и спорта в Новосибирской области.</w:t>
            </w:r>
          </w:p>
          <w:p w14:paraId="4F76E47A" w14:textId="77777777" w:rsidR="00F927E8" w:rsidRPr="00F927E8" w:rsidRDefault="00F927E8" w:rsidP="00F927E8">
            <w:pPr>
              <w:spacing w:after="120"/>
            </w:pPr>
            <w:r w:rsidRPr="00F927E8">
              <w:t>Задачи государственной программы Новосибирской области «Развитие физической культуры и спорта в Новосибирской области», утвержденной постановлением Правительства Новосибирской области от 23.01.2015 № 24-п:</w:t>
            </w:r>
          </w:p>
          <w:p w14:paraId="1F27F15E" w14:textId="77777777" w:rsidR="00F927E8" w:rsidRPr="00F927E8" w:rsidRDefault="00F927E8" w:rsidP="00F927E8">
            <w:pPr>
              <w:pStyle w:val="ConsPlusNonformat"/>
              <w:numPr>
                <w:ilvl w:val="0"/>
                <w:numId w:val="12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7E8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инвалидов.</w:t>
            </w:r>
          </w:p>
          <w:p w14:paraId="5A635CD8" w14:textId="77777777" w:rsidR="00F927E8" w:rsidRPr="00F927E8" w:rsidRDefault="00F927E8" w:rsidP="00F927E8">
            <w:pPr>
              <w:pStyle w:val="ConsPlusNonformat"/>
              <w:numPr>
                <w:ilvl w:val="0"/>
                <w:numId w:val="12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7E8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физической культуры и спорта в Новосибирской области, в том числе для лиц с ограниченными возможностями здоровья и инвалидов.</w:t>
            </w:r>
          </w:p>
          <w:p w14:paraId="30ED9F10" w14:textId="77777777" w:rsidR="00F05DED" w:rsidRPr="00F927E8" w:rsidRDefault="00F927E8" w:rsidP="00F927E8">
            <w:pPr>
              <w:pStyle w:val="ConsPlusNonformat"/>
              <w:numPr>
                <w:ilvl w:val="0"/>
                <w:numId w:val="12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7E8">
              <w:rPr>
                <w:rFonts w:ascii="Times New Roman" w:hAnsi="Times New Roman" w:cs="Times New Roman"/>
                <w:sz w:val="24"/>
                <w:szCs w:val="24"/>
              </w:rPr>
              <w:t>Развитие спорта высших достижений и совершенствование системы подготовки спортивного резерва в Новосибирской области.</w:t>
            </w:r>
          </w:p>
        </w:tc>
      </w:tr>
      <w:tr w:rsidR="00851E15" w:rsidRPr="005570F3" w14:paraId="2D6E3AF3" w14:textId="77777777" w:rsidTr="003C3D8A">
        <w:tc>
          <w:tcPr>
            <w:tcW w:w="10031" w:type="dxa"/>
            <w:gridSpan w:val="3"/>
            <w:shd w:val="clear" w:color="auto" w:fill="auto"/>
          </w:tcPr>
          <w:p w14:paraId="2D68ED8E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III. Срок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или порядок определения такого срока</w:t>
            </w:r>
          </w:p>
        </w:tc>
      </w:tr>
      <w:tr w:rsidR="003C3D8A" w:rsidRPr="005570F3" w14:paraId="7B59C044" w14:textId="77777777" w:rsidTr="003C3D8A">
        <w:tc>
          <w:tcPr>
            <w:tcW w:w="560" w:type="dxa"/>
            <w:shd w:val="clear" w:color="auto" w:fill="auto"/>
          </w:tcPr>
          <w:p w14:paraId="78D8585C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EC2CAB1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реализации соглашения о государственно-частном партнерстве или соглашения о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-частном партнерстве или порядок определения такого срока</w:t>
            </w:r>
          </w:p>
        </w:tc>
        <w:tc>
          <w:tcPr>
            <w:tcW w:w="4820" w:type="dxa"/>
            <w:shd w:val="clear" w:color="auto" w:fill="auto"/>
          </w:tcPr>
          <w:p w14:paraId="31E6B926" w14:textId="77777777" w:rsidR="00851E15" w:rsidRPr="005570F3" w:rsidRDefault="00871D5D" w:rsidP="0056706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Срок действия Соглашения составляет период, начинающийся с даты подписания Соглашения Сторонами и заканч</w:t>
            </w:r>
            <w:r w:rsidR="0056706A">
              <w:rPr>
                <w:rFonts w:ascii="Times New Roman" w:hAnsi="Times New Roman" w:cs="Times New Roman"/>
                <w:sz w:val="24"/>
                <w:szCs w:val="24"/>
              </w:rPr>
              <w:t>ивающийся через 10 (десять) лет.</w:t>
            </w:r>
          </w:p>
        </w:tc>
      </w:tr>
      <w:tr w:rsidR="003C3D8A" w:rsidRPr="005570F3" w14:paraId="1D5F2D74" w14:textId="77777777" w:rsidTr="0040481D">
        <w:tc>
          <w:tcPr>
            <w:tcW w:w="560" w:type="dxa"/>
            <w:shd w:val="clear" w:color="auto" w:fill="auto"/>
          </w:tcPr>
          <w:p w14:paraId="3D31EC43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3F418E0C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Срок осуществления частным партнером проектирования объекта или порядок определения такого срока (если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50F335AE" w14:textId="77777777" w:rsidR="00851E15" w:rsidRPr="005570F3" w:rsidRDefault="0040481D" w:rsidP="0040481D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481D">
              <w:rPr>
                <w:rFonts w:ascii="Times New Roman" w:hAnsi="Times New Roman" w:cs="Times New Roman"/>
                <w:sz w:val="24"/>
                <w:szCs w:val="24"/>
              </w:rPr>
              <w:t>существлени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48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0481D">
              <w:rPr>
                <w:rFonts w:ascii="Times New Roman" w:hAnsi="Times New Roman" w:cs="Times New Roman"/>
                <w:sz w:val="24"/>
                <w:szCs w:val="24"/>
              </w:rPr>
              <w:t>астным партнером проектирования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Соглашению не предусмотрено</w:t>
            </w:r>
          </w:p>
        </w:tc>
      </w:tr>
      <w:tr w:rsidR="003C3D8A" w:rsidRPr="005570F3" w14:paraId="31A9675C" w14:textId="77777777" w:rsidTr="0040481D">
        <w:tc>
          <w:tcPr>
            <w:tcW w:w="560" w:type="dxa"/>
            <w:shd w:val="clear" w:color="auto" w:fill="auto"/>
          </w:tcPr>
          <w:p w14:paraId="675F7B6D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50EFEF4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Срок создания объекта частным партнером</w:t>
            </w:r>
          </w:p>
        </w:tc>
        <w:tc>
          <w:tcPr>
            <w:tcW w:w="4820" w:type="dxa"/>
            <w:shd w:val="clear" w:color="auto" w:fill="auto"/>
          </w:tcPr>
          <w:p w14:paraId="3B57C83C" w14:textId="77777777" w:rsidR="00851E15" w:rsidRPr="005570F3" w:rsidRDefault="009B4346" w:rsidP="0040481D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Срок Строительства составляет </w:t>
            </w:r>
            <w:r w:rsidR="00B031E1" w:rsidRPr="005570F3">
              <w:rPr>
                <w:rFonts w:ascii="Times New Roman" w:hAnsi="Times New Roman" w:cs="Times New Roman"/>
                <w:sz w:val="24"/>
                <w:szCs w:val="24"/>
              </w:rPr>
              <w:t>период, начинающийся с даты</w:t>
            </w:r>
            <w:r w:rsidR="00AF219F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</w:t>
            </w:r>
            <w:r w:rsidR="0040481D">
              <w:rPr>
                <w:rFonts w:ascii="Times New Roman" w:hAnsi="Times New Roman" w:cs="Times New Roman"/>
                <w:sz w:val="24"/>
                <w:szCs w:val="24"/>
              </w:rPr>
              <w:t>разрешения на строительство</w:t>
            </w:r>
            <w:r w:rsidR="001C31AC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31AC" w:rsidRPr="00735935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</w:t>
            </w:r>
            <w:r w:rsidR="00AC3F5A" w:rsidRPr="00735935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="001C31AC" w:rsidRPr="00735935">
              <w:rPr>
                <w:rFonts w:ascii="Times New Roman" w:hAnsi="Times New Roman" w:cs="Times New Roman"/>
                <w:sz w:val="24"/>
                <w:szCs w:val="24"/>
              </w:rPr>
              <w:t xml:space="preserve"> не может превышать</w:t>
            </w:r>
            <w:r w:rsidR="00AC3F5A" w:rsidRPr="00735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A3D" w:rsidRPr="007359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C31AC" w:rsidRPr="0073593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74A3D" w:rsidRPr="00735935">
              <w:rPr>
                <w:rFonts w:ascii="Times New Roman" w:hAnsi="Times New Roman" w:cs="Times New Roman"/>
                <w:sz w:val="24"/>
                <w:szCs w:val="24"/>
              </w:rPr>
              <w:t>тридцать</w:t>
            </w:r>
            <w:r w:rsidR="001C31AC" w:rsidRPr="007359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031E1" w:rsidRPr="00735935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 w:rsidR="00B74A3D" w:rsidRPr="00735935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</w:tr>
      <w:tr w:rsidR="003C3D8A" w:rsidRPr="005570F3" w14:paraId="53602538" w14:textId="77777777" w:rsidTr="003C3D8A">
        <w:tc>
          <w:tcPr>
            <w:tcW w:w="560" w:type="dxa"/>
            <w:shd w:val="clear" w:color="auto" w:fill="auto"/>
          </w:tcPr>
          <w:p w14:paraId="4AEF0BCA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4FA41647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Срок эксплуатации и (или) технического обслуживания объекта частным партнером или порядок определения такого срока</w:t>
            </w:r>
          </w:p>
        </w:tc>
        <w:tc>
          <w:tcPr>
            <w:tcW w:w="4820" w:type="dxa"/>
            <w:shd w:val="clear" w:color="auto" w:fill="auto"/>
          </w:tcPr>
          <w:p w14:paraId="64F79016" w14:textId="77777777" w:rsidR="00533D40" w:rsidRPr="005570F3" w:rsidRDefault="00533D40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Частный партнер не осуществляет эксплуатацию. Эксплуатация осуществляется </w:t>
            </w:r>
            <w:r w:rsidR="00AC3F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убличным партнером. </w:t>
            </w:r>
          </w:p>
          <w:p w14:paraId="085F8439" w14:textId="5F2022E9" w:rsidR="00851E15" w:rsidRPr="005570F3" w:rsidRDefault="00533D40" w:rsidP="00AC3F5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Срок технического обслуживания составляет период с даты начала </w:t>
            </w:r>
            <w:r w:rsidR="00720937" w:rsidRPr="005570F3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(дата</w:t>
            </w:r>
            <w:r w:rsidR="00720937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разрешения на ввод в эксплуатацию </w:t>
            </w:r>
            <w:r w:rsidR="00AC3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20937" w:rsidRPr="005570F3">
              <w:rPr>
                <w:rFonts w:ascii="Times New Roman" w:hAnsi="Times New Roman" w:cs="Times New Roman"/>
                <w:sz w:val="24"/>
                <w:szCs w:val="24"/>
              </w:rPr>
              <w:t>бъекта соглашения) и заканчивающийся в дату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прекращения действия Соглашения.</w:t>
            </w:r>
          </w:p>
        </w:tc>
      </w:tr>
      <w:tr w:rsidR="00851E15" w:rsidRPr="005570F3" w14:paraId="27E417B1" w14:textId="77777777" w:rsidTr="003C3D8A">
        <w:tc>
          <w:tcPr>
            <w:tcW w:w="10031" w:type="dxa"/>
            <w:gridSpan w:val="3"/>
            <w:shd w:val="clear" w:color="auto" w:fill="auto"/>
          </w:tcPr>
          <w:p w14:paraId="2A80BD1F" w14:textId="77777777" w:rsidR="00851E15" w:rsidRPr="005570F3" w:rsidRDefault="00851E15" w:rsidP="00F74185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IV. Сведения о публичном партнере</w:t>
            </w:r>
          </w:p>
        </w:tc>
      </w:tr>
      <w:tr w:rsidR="003C3D8A" w:rsidRPr="005570F3" w14:paraId="56BBDCDD" w14:textId="77777777" w:rsidTr="003C3D8A">
        <w:tc>
          <w:tcPr>
            <w:tcW w:w="560" w:type="dxa"/>
            <w:shd w:val="clear" w:color="auto" w:fill="auto"/>
          </w:tcPr>
          <w:p w14:paraId="746DBB70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30BCA53C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публичного партнера</w:t>
            </w:r>
          </w:p>
        </w:tc>
        <w:tc>
          <w:tcPr>
            <w:tcW w:w="4820" w:type="dxa"/>
            <w:shd w:val="clear" w:color="auto" w:fill="auto"/>
          </w:tcPr>
          <w:p w14:paraId="501BB7DA" w14:textId="77777777" w:rsidR="00DB0FE1" w:rsidRPr="005570F3" w:rsidRDefault="00DB0FE1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Публичным партнером является Новосибирская</w:t>
            </w:r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область.</w:t>
            </w:r>
          </w:p>
          <w:p w14:paraId="526903DB" w14:textId="6EE823A7" w:rsidR="00DB0FE1" w:rsidRPr="005570F3" w:rsidRDefault="00DB0FE1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Новосибирской области от 01.07.2016 № 198-п 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О мерах по реализации отдельных положений Федерального закона от 13.07.2015 № 224-ФЗ «О государственно-частном партнерстве, </w:t>
            </w:r>
            <w:proofErr w:type="spellStart"/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>-частном партнерстве в Российской Федерации и внесении изменений в отдельные законодате</w:t>
            </w:r>
            <w:r w:rsidR="006503D0" w:rsidRPr="005570F3">
              <w:rPr>
                <w:rFonts w:ascii="Times New Roman" w:hAnsi="Times New Roman" w:cs="Times New Roman"/>
                <w:sz w:val="24"/>
                <w:szCs w:val="24"/>
              </w:rPr>
              <w:t>льные акты Российской Федерации»</w:t>
            </w:r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>» на территории Новосибирской области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от имени Новосибирской области полномочия публичного партнера, включая полномочия по подписанию от имени Новосибирской области соглашений о государственно-частном партнерстве, осуществляет областной исполнительный орган государственной власти Новосибирской области, наделенный специальной компетенцией в установленных федеральным и областным законодательством сферах деятельности, в котор</w:t>
            </w:r>
            <w:r w:rsidR="00DF381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реализация проекта государственно-частного партнерства.</w:t>
            </w:r>
          </w:p>
          <w:p w14:paraId="21C5C459" w14:textId="77777777" w:rsidR="00DB0FE1" w:rsidRPr="005570F3" w:rsidRDefault="00DB0FE1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Проекта будет осуществляться в сфере </w:t>
            </w:r>
            <w:r w:rsidR="00B74A3D" w:rsidRPr="00B74A3D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B0A515D" w14:textId="77777777" w:rsidR="007A443F" w:rsidRDefault="00DB0FE1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орган государственной власти </w:t>
            </w:r>
            <w:r w:rsidR="003C3D8A" w:rsidRPr="005570F3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осуществляющий полномочия в сфере здравоохранения – </w:t>
            </w:r>
            <w:r w:rsidRPr="00B74A3D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B74A3D" w:rsidRPr="00B74A3D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</w:t>
            </w:r>
            <w:r w:rsidRPr="00B74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D8A" w:rsidRPr="00B74A3D">
              <w:rPr>
                <w:rFonts w:ascii="Times New Roman" w:hAnsi="Times New Roman" w:cs="Times New Roman"/>
                <w:sz w:val="24"/>
                <w:szCs w:val="24"/>
              </w:rPr>
              <w:t>Новосибирской</w:t>
            </w:r>
            <w:r w:rsidRPr="00B74A3D">
              <w:rPr>
                <w:rFonts w:ascii="Times New Roman" w:hAnsi="Times New Roman" w:cs="Times New Roman"/>
                <w:sz w:val="24"/>
                <w:szCs w:val="24"/>
              </w:rPr>
              <w:t xml:space="preserve"> области.</w:t>
            </w:r>
          </w:p>
          <w:p w14:paraId="15E03E1F" w14:textId="77777777" w:rsidR="00851E15" w:rsidRPr="005570F3" w:rsidRDefault="007A443F" w:rsidP="00AC3F5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будет осуществляться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оператор</w:t>
            </w:r>
            <w:r w:rsidR="00AC3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по Эксплуатации</w:t>
            </w:r>
            <w:r w:rsidR="002467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3F5A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указанным</w:t>
            </w:r>
            <w:r w:rsidR="0024676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4676D" w:rsidRPr="00AD0EB4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5C07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676D" w:rsidRPr="00AD0EB4">
              <w:rPr>
                <w:rFonts w:ascii="Times New Roman" w:hAnsi="Times New Roman" w:cs="Times New Roman"/>
                <w:sz w:val="24"/>
                <w:szCs w:val="24"/>
              </w:rPr>
              <w:t xml:space="preserve"> 16 (</w:t>
            </w:r>
            <w:r w:rsidR="0024676D" w:rsidRPr="005570F3">
              <w:rPr>
                <w:rFonts w:ascii="Times New Roman" w:hAnsi="Times New Roman" w:cs="Times New Roman"/>
                <w:i/>
                <w:sz w:val="24"/>
                <w:szCs w:val="24"/>
              </w:rPr>
              <w:t>Оператор по эксплуатации</w:t>
            </w:r>
            <w:r w:rsidR="0024676D" w:rsidRPr="00AD0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676D">
              <w:rPr>
                <w:rFonts w:ascii="Times New Roman" w:hAnsi="Times New Roman" w:cs="Times New Roman"/>
                <w:sz w:val="24"/>
                <w:szCs w:val="24"/>
              </w:rPr>
              <w:t xml:space="preserve"> к Соглашению.</w:t>
            </w:r>
          </w:p>
        </w:tc>
      </w:tr>
      <w:tr w:rsidR="003C3D8A" w:rsidRPr="005570F3" w14:paraId="4EBE3769" w14:textId="77777777" w:rsidTr="003C3D8A">
        <w:tc>
          <w:tcPr>
            <w:tcW w:w="560" w:type="dxa"/>
            <w:shd w:val="clear" w:color="auto" w:fill="auto"/>
          </w:tcPr>
          <w:p w14:paraId="0014ED92" w14:textId="77777777" w:rsidR="00851E15" w:rsidRPr="005570F3" w:rsidRDefault="00851E15" w:rsidP="00F74185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3DEAA101" w14:textId="77777777" w:rsidR="00851E15" w:rsidRPr="005570F3" w:rsidRDefault="00851E15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и адрес публичного партнера</w:t>
            </w:r>
          </w:p>
        </w:tc>
        <w:tc>
          <w:tcPr>
            <w:tcW w:w="4820" w:type="dxa"/>
            <w:shd w:val="clear" w:color="auto" w:fill="auto"/>
          </w:tcPr>
          <w:p w14:paraId="6D2F6839" w14:textId="77777777" w:rsidR="00851E15" w:rsidRPr="005570F3" w:rsidRDefault="003C3D8A" w:rsidP="00F74185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630007, г. Новосибирск, ул. Красный проспект, </w:t>
            </w:r>
            <w:r w:rsidR="00AC3F5A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B79ED" w:rsidRPr="005570F3" w14:paraId="7E5EDCF0" w14:textId="77777777" w:rsidTr="003C3D8A">
        <w:tc>
          <w:tcPr>
            <w:tcW w:w="10031" w:type="dxa"/>
            <w:gridSpan w:val="3"/>
            <w:shd w:val="clear" w:color="auto" w:fill="auto"/>
          </w:tcPr>
          <w:p w14:paraId="726095C7" w14:textId="77777777" w:rsidR="00BB79ED" w:rsidRPr="005570F3" w:rsidRDefault="00BB79ED" w:rsidP="00F74185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V. Сведения о лице, обеспечившем разработку предложения о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-частного партнерства (публичный партнер или лицо, которые в соответствии с Федеральным законом «О государственно-частном партнерстве,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-частном партнерстве в Российской Федерации и внесении изменений в отдельные законодательные акты Российской Федерации» может быть частным партнером)</w:t>
            </w:r>
          </w:p>
        </w:tc>
      </w:tr>
      <w:tr w:rsidR="00AC3F5A" w:rsidRPr="005570F3" w14:paraId="40F3029C" w14:textId="77777777" w:rsidTr="003C3D8A">
        <w:tc>
          <w:tcPr>
            <w:tcW w:w="560" w:type="dxa"/>
            <w:shd w:val="clear" w:color="auto" w:fill="auto"/>
          </w:tcPr>
          <w:p w14:paraId="184EE7E3" w14:textId="77777777" w:rsidR="00AC3F5A" w:rsidRPr="005570F3" w:rsidRDefault="00AC3F5A" w:rsidP="00AC3F5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2622BD51" w14:textId="77777777" w:rsidR="00AC3F5A" w:rsidRPr="005570F3" w:rsidRDefault="00AC3F5A" w:rsidP="00AC3F5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лица, обеспечившего разработку предложения о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1DC59BB4" w14:textId="77777777" w:rsidR="00AC3F5A" w:rsidRPr="00327940" w:rsidRDefault="00AC3F5A" w:rsidP="0056706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</w:rPr>
              <w:t>Общество с ограниченной ответственностью «Сибирский проект»</w:t>
            </w:r>
          </w:p>
        </w:tc>
      </w:tr>
      <w:tr w:rsidR="001A6A3A" w:rsidRPr="005570F3" w14:paraId="7955F825" w14:textId="77777777" w:rsidTr="003C3D8A">
        <w:tc>
          <w:tcPr>
            <w:tcW w:w="560" w:type="dxa"/>
            <w:shd w:val="clear" w:color="auto" w:fill="auto"/>
          </w:tcPr>
          <w:p w14:paraId="45B7F9AE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3DF26E57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нахождения и адрес лица, обеспечившего разработку предложения о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187FC930" w14:textId="5E9E4068" w:rsidR="001A6A3A" w:rsidRPr="00327940" w:rsidRDefault="001A6A3A" w:rsidP="001A6A3A">
            <w:pPr>
              <w:pStyle w:val="ConsPlusNonformat"/>
              <w:spacing w:before="120" w:after="120"/>
              <w:jc w:val="both"/>
            </w:pPr>
            <w:r w:rsidRPr="00327940">
              <w:rPr>
                <w:rFonts w:ascii="Times New Roman" w:hAnsi="Times New Roman" w:cs="Times New Roman"/>
                <w:sz w:val="24"/>
              </w:rPr>
              <w:t xml:space="preserve">630099, Новосибирская </w:t>
            </w:r>
            <w:proofErr w:type="spellStart"/>
            <w:r w:rsidRPr="00327940">
              <w:rPr>
                <w:rFonts w:ascii="Times New Roman" w:hAnsi="Times New Roman" w:cs="Times New Roman"/>
                <w:sz w:val="24"/>
              </w:rPr>
              <w:t>обл</w:t>
            </w:r>
            <w:proofErr w:type="spellEnd"/>
            <w:r w:rsidRPr="0032794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327940">
              <w:rPr>
                <w:rFonts w:ascii="Times New Roman" w:hAnsi="Times New Roman" w:cs="Times New Roman"/>
                <w:sz w:val="24"/>
              </w:rPr>
              <w:t>г.о</w:t>
            </w:r>
            <w:proofErr w:type="spellEnd"/>
            <w:r w:rsidRPr="00327940">
              <w:rPr>
                <w:rFonts w:ascii="Times New Roman" w:hAnsi="Times New Roman" w:cs="Times New Roman"/>
                <w:sz w:val="24"/>
              </w:rPr>
              <w:t xml:space="preserve">. город Новосибирск, г Новосибирск, </w:t>
            </w:r>
            <w:proofErr w:type="spellStart"/>
            <w:r w:rsidRPr="00327940">
              <w:rPr>
                <w:rFonts w:ascii="Times New Roman" w:hAnsi="Times New Roman" w:cs="Times New Roman"/>
                <w:sz w:val="24"/>
              </w:rPr>
              <w:t>ул</w:t>
            </w:r>
            <w:proofErr w:type="spellEnd"/>
            <w:r w:rsidRPr="00327940">
              <w:rPr>
                <w:rFonts w:ascii="Times New Roman" w:hAnsi="Times New Roman" w:cs="Times New Roman"/>
                <w:sz w:val="24"/>
              </w:rPr>
              <w:t xml:space="preserve"> Семьи Шамшиных, д. 26/1, этаж 1, офис/</w:t>
            </w:r>
            <w:proofErr w:type="spellStart"/>
            <w:r w:rsidRPr="00327940">
              <w:rPr>
                <w:rFonts w:ascii="Times New Roman" w:hAnsi="Times New Roman" w:cs="Times New Roman"/>
                <w:sz w:val="24"/>
              </w:rPr>
              <w:t>каб</w:t>
            </w:r>
            <w:proofErr w:type="spellEnd"/>
            <w:r w:rsidRPr="00327940">
              <w:rPr>
                <w:rFonts w:ascii="Times New Roman" w:hAnsi="Times New Roman" w:cs="Times New Roman"/>
                <w:sz w:val="24"/>
              </w:rPr>
              <w:t xml:space="preserve"> 5.2/1</w:t>
            </w:r>
          </w:p>
        </w:tc>
      </w:tr>
      <w:tr w:rsidR="001A6A3A" w:rsidRPr="005570F3" w14:paraId="5AE84C9F" w14:textId="77777777" w:rsidTr="003C3D8A">
        <w:tc>
          <w:tcPr>
            <w:tcW w:w="560" w:type="dxa"/>
            <w:shd w:val="clear" w:color="auto" w:fill="auto"/>
          </w:tcPr>
          <w:p w14:paraId="721DAF1B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7D38ED3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расходов, понесенных инициатором проекта на подготовку предложения о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0A1B23C6" w14:textId="5AACA3CB" w:rsidR="001A6A3A" w:rsidRPr="000C7CD8" w:rsidRDefault="00603B99" w:rsidP="001A6A3A">
            <w:pPr>
              <w:spacing w:before="120" w:after="120"/>
            </w:pPr>
            <w:r>
              <w:t xml:space="preserve">490 191,78 </w:t>
            </w:r>
            <w:proofErr w:type="spellStart"/>
            <w:r w:rsidR="001A6A3A" w:rsidRPr="000C7CD8">
              <w:rPr>
                <w:lang w:val="en-US"/>
              </w:rPr>
              <w:t>руб</w:t>
            </w:r>
            <w:proofErr w:type="spellEnd"/>
            <w:r w:rsidR="001A6A3A" w:rsidRPr="000C7CD8">
              <w:rPr>
                <w:lang w:val="en-US"/>
              </w:rPr>
              <w:t>.</w:t>
            </w:r>
          </w:p>
          <w:p w14:paraId="4E3824CB" w14:textId="1BC9CEED" w:rsidR="001A6A3A" w:rsidRPr="000C7CD8" w:rsidRDefault="001A6A3A" w:rsidP="001A6A3A">
            <w:pPr>
              <w:numPr>
                <w:ilvl w:val="0"/>
                <w:numId w:val="8"/>
              </w:numPr>
              <w:spacing w:before="120" w:after="120"/>
              <w:ind w:left="459" w:hanging="459"/>
            </w:pPr>
            <w:r w:rsidRPr="000C7CD8">
              <w:t xml:space="preserve">Договор о банковской гарантии № </w:t>
            </w:r>
            <w:r w:rsidR="000C7CD8" w:rsidRPr="000C7CD8">
              <w:t>2921-016</w:t>
            </w:r>
            <w:r w:rsidR="000C7CD8" w:rsidRPr="00603B99">
              <w:t>-234373</w:t>
            </w:r>
            <w:r w:rsidRPr="00603B99">
              <w:t xml:space="preserve"> </w:t>
            </w:r>
            <w:r w:rsidRPr="00B24F79">
              <w:t>от</w:t>
            </w:r>
            <w:r w:rsidR="00603B99" w:rsidRPr="00B24F79">
              <w:t xml:space="preserve"> </w:t>
            </w:r>
            <w:r w:rsidR="00B00BDC">
              <w:t>04</w:t>
            </w:r>
            <w:r w:rsidR="00603B99" w:rsidRPr="00B24F79">
              <w:t>.08.2021</w:t>
            </w:r>
            <w:r w:rsidRPr="00B24F79">
              <w:t>г.</w:t>
            </w:r>
          </w:p>
        </w:tc>
      </w:tr>
      <w:tr w:rsidR="001A6A3A" w:rsidRPr="005570F3" w14:paraId="7FBB128F" w14:textId="77777777" w:rsidTr="003C3D8A">
        <w:tc>
          <w:tcPr>
            <w:tcW w:w="10031" w:type="dxa"/>
            <w:gridSpan w:val="3"/>
            <w:shd w:val="clear" w:color="auto" w:fill="auto"/>
          </w:tcPr>
          <w:p w14:paraId="1CD0578A" w14:textId="77777777" w:rsidR="001A6A3A" w:rsidRPr="005570F3" w:rsidRDefault="001A6A3A" w:rsidP="001A6A3A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VI. Сведения об объекте, предлагаемом к созданию и (или) реконструкции</w:t>
            </w:r>
          </w:p>
        </w:tc>
      </w:tr>
      <w:tr w:rsidR="001A6A3A" w:rsidRPr="005570F3" w14:paraId="04C1381C" w14:textId="77777777" w:rsidTr="003C3D8A">
        <w:tc>
          <w:tcPr>
            <w:tcW w:w="560" w:type="dxa"/>
            <w:shd w:val="clear" w:color="auto" w:fill="auto"/>
          </w:tcPr>
          <w:p w14:paraId="46C3F873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671F4165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объекта (объектов) в соответствии </w:t>
            </w:r>
            <w:r w:rsidRPr="00AD0E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</w:t>
            </w:r>
            <w:hyperlink r:id="rId8" w:history="1">
              <w:r w:rsidRPr="005570F3">
                <w:rPr>
                  <w:rFonts w:ascii="Times New Roman" w:hAnsi="Times New Roman" w:cs="Times New Roman"/>
                  <w:b/>
                  <w:color w:val="000000"/>
                  <w:sz w:val="24"/>
                  <w:szCs w:val="24"/>
                </w:rPr>
                <w:t>частью 1 статьи 7</w:t>
              </w:r>
            </w:hyperlink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Федерального закона «О государственно-частном партнерстве,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-частном партнерстве в Российской Федерации и внесении изменений в отдельные законодательные акты Российской Федерации»</w:t>
            </w:r>
          </w:p>
        </w:tc>
        <w:tc>
          <w:tcPr>
            <w:tcW w:w="4820" w:type="dxa"/>
            <w:shd w:val="clear" w:color="auto" w:fill="auto"/>
          </w:tcPr>
          <w:p w14:paraId="351CB5EE" w14:textId="0D33B12C" w:rsidR="001A6A3A" w:rsidRPr="00327940" w:rsidRDefault="001A6A3A" w:rsidP="00841500">
            <w:r w:rsidRPr="00327940">
              <w:t xml:space="preserve">Пунктом 12 части 1 статьи 7 Федерального закона «О государственно-частном партнерстве, </w:t>
            </w:r>
            <w:proofErr w:type="spellStart"/>
            <w:r w:rsidRPr="00327940">
              <w:t>муниципально</w:t>
            </w:r>
            <w:proofErr w:type="spellEnd"/>
            <w:r w:rsidRPr="00327940">
              <w:t xml:space="preserve">-частном партнерстве в Российской Федерации и внесении изменений в отдельные законодательные акты Российской Федерации» в качестве вида объектов предусмотрены </w:t>
            </w:r>
            <w:r w:rsidR="00841500" w:rsidRPr="00327940">
              <w:t>объекты образования, культуры, спорта, объекты, используемые для организации отдыха граждан и туризма, иные объекты социального обслуживания населения</w:t>
            </w:r>
            <w:r w:rsidRPr="00327940">
              <w:t xml:space="preserve">. </w:t>
            </w:r>
          </w:p>
          <w:p w14:paraId="297C3711" w14:textId="71EABD31" w:rsidR="001A6A3A" w:rsidRPr="00327940" w:rsidRDefault="001A6A3A" w:rsidP="00841500">
            <w:r w:rsidRPr="00327940">
              <w:t xml:space="preserve">По Проекту предполагается </w:t>
            </w:r>
            <w:r w:rsidR="00150B2D" w:rsidRPr="00327940">
              <w:t xml:space="preserve">Создание </w:t>
            </w:r>
            <w:r w:rsidRPr="00327940">
              <w:t xml:space="preserve">и Техническое обслуживание объекта </w:t>
            </w:r>
            <w:r w:rsidR="00841500" w:rsidRPr="00327940">
              <w:t>спорта</w:t>
            </w:r>
            <w:r w:rsidRPr="00327940">
              <w:t xml:space="preserve"> – объекта для оказания</w:t>
            </w:r>
            <w:r w:rsidR="00841500" w:rsidRPr="00327940">
              <w:t xml:space="preserve"> </w:t>
            </w:r>
            <w:r w:rsidR="00841500" w:rsidRPr="00327940">
              <w:lastRenderedPageBreak/>
              <w:t>высококвалифицированной спортивно-оздоровительных услуг</w:t>
            </w:r>
            <w:r w:rsidRPr="00327940">
              <w:t xml:space="preserve"> </w:t>
            </w:r>
            <w:r w:rsidR="00841500" w:rsidRPr="00327940">
              <w:t>в</w:t>
            </w:r>
            <w:r w:rsidRPr="00327940">
              <w:t xml:space="preserve"> </w:t>
            </w:r>
            <w:r w:rsidR="00B63128" w:rsidRPr="00327940">
              <w:t xml:space="preserve">городе Новосибирске </w:t>
            </w:r>
            <w:r w:rsidR="00FB426E">
              <w:t>(</w:t>
            </w:r>
            <w:r w:rsidRPr="00327940">
              <w:t>Объект соглашения).</w:t>
            </w:r>
          </w:p>
          <w:p w14:paraId="1D594538" w14:textId="33C47EEE" w:rsidR="001A6A3A" w:rsidRPr="00327940" w:rsidRDefault="001A6A3A" w:rsidP="00841500">
            <w:r w:rsidRPr="00327940">
              <w:t xml:space="preserve">Сведения </w:t>
            </w:r>
            <w:r w:rsidR="001F68D9" w:rsidRPr="00327940">
              <w:t>об Объекте</w:t>
            </w:r>
            <w:r w:rsidRPr="00327940">
              <w:t xml:space="preserve"> соглашения, технико-экономические показатели содержатся в Приложении 2 (Описание и технико-экономические показатели Объекта соглашения) к Соглашению.</w:t>
            </w:r>
          </w:p>
        </w:tc>
      </w:tr>
      <w:tr w:rsidR="001A6A3A" w:rsidRPr="005570F3" w14:paraId="34DEBF6B" w14:textId="77777777" w:rsidTr="003C3D8A">
        <w:tc>
          <w:tcPr>
            <w:tcW w:w="560" w:type="dxa"/>
            <w:shd w:val="clear" w:color="auto" w:fill="auto"/>
          </w:tcPr>
          <w:p w14:paraId="03923795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B6B0574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собственника объекта, предлагаемого к реконструкции</w:t>
            </w:r>
          </w:p>
        </w:tc>
        <w:tc>
          <w:tcPr>
            <w:tcW w:w="4820" w:type="dxa"/>
            <w:shd w:val="clear" w:color="auto" w:fill="auto"/>
          </w:tcPr>
          <w:p w14:paraId="73BD0110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1A6A3A" w:rsidRPr="005570F3" w14:paraId="6AF9BB91" w14:textId="77777777" w:rsidTr="003C3D8A">
        <w:tc>
          <w:tcPr>
            <w:tcW w:w="560" w:type="dxa"/>
            <w:shd w:val="clear" w:color="auto" w:fill="auto"/>
          </w:tcPr>
          <w:p w14:paraId="60624868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3580A422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Адрес (место нахождения) объекта, предлагаемого к созданию и (или) реконструкции</w:t>
            </w:r>
          </w:p>
        </w:tc>
        <w:tc>
          <w:tcPr>
            <w:tcW w:w="4820" w:type="dxa"/>
            <w:shd w:val="clear" w:color="auto" w:fill="auto"/>
          </w:tcPr>
          <w:p w14:paraId="23258AD7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бъект соглашения предлагается размести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, находящ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ся по следующ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24C0F74" w14:textId="77777777" w:rsidR="001A6A3A" w:rsidRPr="005570F3" w:rsidRDefault="001A6A3A" w:rsidP="001A6A3A">
            <w:pPr>
              <w:pStyle w:val="ConsPlusNonformat"/>
              <w:numPr>
                <w:ilvl w:val="0"/>
                <w:numId w:val="7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г Новосибирск,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Аникина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6A3A" w:rsidRPr="005570F3" w14:paraId="1B9336DA" w14:textId="77777777" w:rsidTr="003C3D8A">
        <w:tc>
          <w:tcPr>
            <w:tcW w:w="560" w:type="dxa"/>
            <w:shd w:val="clear" w:color="auto" w:fill="auto"/>
          </w:tcPr>
          <w:p w14:paraId="099D8F35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C8B9C86" w14:textId="77777777" w:rsidR="001A6A3A" w:rsidRPr="00AD0EB4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имущества, которое планируется создать, в том числе объекты движимого имущества, технологически связанные с объектами </w:t>
            </w:r>
            <w:r w:rsidRPr="0018278F">
              <w:rPr>
                <w:rFonts w:ascii="Times New Roman" w:hAnsi="Times New Roman" w:cs="Times New Roman"/>
                <w:b/>
                <w:sz w:val="24"/>
                <w:szCs w:val="24"/>
              </w:rPr>
              <w:t>недвижим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ого имущества, с указанием технико-экономических характеристик</w:t>
            </w:r>
          </w:p>
        </w:tc>
        <w:tc>
          <w:tcPr>
            <w:tcW w:w="4820" w:type="dxa"/>
            <w:shd w:val="clear" w:color="auto" w:fill="auto"/>
          </w:tcPr>
          <w:p w14:paraId="1300AA55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Перечень имущества, которое планируется создать, в том числе объекты движимого имущества, технологически связанные с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м недвижимого имущества, с указанием технико-экономических характеристик содержатся в Приложении 2 (</w:t>
            </w:r>
            <w:r w:rsidRPr="00AD0EB4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и технико-экономические показатели Объекта соглашения</w:t>
            </w:r>
            <w:r w:rsidRPr="00AD0EB4">
              <w:rPr>
                <w:rFonts w:ascii="Times New Roman" w:hAnsi="Times New Roman" w:cs="Times New Roman"/>
                <w:sz w:val="24"/>
                <w:szCs w:val="24"/>
              </w:rPr>
              <w:t>) к Соглашению.</w:t>
            </w:r>
          </w:p>
        </w:tc>
      </w:tr>
      <w:tr w:rsidR="001A6A3A" w:rsidRPr="005570F3" w14:paraId="6B586200" w14:textId="77777777" w:rsidTr="003C3D8A">
        <w:tc>
          <w:tcPr>
            <w:tcW w:w="560" w:type="dxa"/>
            <w:shd w:val="clear" w:color="auto" w:fill="auto"/>
          </w:tcPr>
          <w:p w14:paraId="79AC16F8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9FA16C3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наличии (об отсутствии) прав третьих лиц в отношении объекта, в том числе прав государственных или муниципальных унитарных предприятий, государственных или муниципальных бюджетных учреждений</w:t>
            </w:r>
          </w:p>
        </w:tc>
        <w:tc>
          <w:tcPr>
            <w:tcW w:w="4820" w:type="dxa"/>
            <w:shd w:val="clear" w:color="auto" w:fill="auto"/>
          </w:tcPr>
          <w:p w14:paraId="6A481B9E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1A6A3A" w:rsidRPr="005570F3" w14:paraId="21F7AFBC" w14:textId="77777777" w:rsidTr="00841500">
        <w:tc>
          <w:tcPr>
            <w:tcW w:w="560" w:type="dxa"/>
            <w:shd w:val="clear" w:color="auto" w:fill="auto"/>
          </w:tcPr>
          <w:p w14:paraId="38B47F87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F8D3CAD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задания на проектирование объекта</w:t>
            </w:r>
          </w:p>
        </w:tc>
        <w:tc>
          <w:tcPr>
            <w:tcW w:w="4820" w:type="dxa"/>
            <w:shd w:val="clear" w:color="auto" w:fill="auto"/>
          </w:tcPr>
          <w:p w14:paraId="685DA27F" w14:textId="77777777" w:rsidR="001A6A3A" w:rsidRPr="00735935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5">
              <w:rPr>
                <w:rFonts w:ascii="Times New Roman" w:hAnsi="Times New Roman" w:cs="Times New Roman"/>
                <w:sz w:val="24"/>
                <w:szCs w:val="24"/>
              </w:rPr>
              <w:t>Задание на проектирование отсутствует.</w:t>
            </w:r>
          </w:p>
          <w:p w14:paraId="6B2FC078" w14:textId="0E368FDD" w:rsidR="001A6A3A" w:rsidRPr="00841500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1A6A3A" w:rsidRPr="005570F3" w14:paraId="33383BAB" w14:textId="77777777" w:rsidTr="00327940">
        <w:tc>
          <w:tcPr>
            <w:tcW w:w="560" w:type="dxa"/>
            <w:shd w:val="clear" w:color="auto" w:fill="auto"/>
          </w:tcPr>
          <w:p w14:paraId="361D87C1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25EDC364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проектной документации на объект</w:t>
            </w:r>
          </w:p>
        </w:tc>
        <w:tc>
          <w:tcPr>
            <w:tcW w:w="4820" w:type="dxa"/>
            <w:shd w:val="clear" w:color="auto" w:fill="FFFFFF" w:themeFill="background1"/>
          </w:tcPr>
          <w:p w14:paraId="2D6DA9B9" w14:textId="5E39D5D8" w:rsidR="001A6A3A" w:rsidRPr="00327940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</w:t>
            </w:r>
            <w:r w:rsidR="00CD0DFE" w:rsidRPr="00327940">
              <w:rPr>
                <w:rFonts w:ascii="Times New Roman" w:hAnsi="Times New Roman" w:cs="Times New Roman"/>
                <w:sz w:val="24"/>
                <w:szCs w:val="24"/>
              </w:rPr>
              <w:t>в наличии.</w:t>
            </w:r>
          </w:p>
          <w:p w14:paraId="6314E23D" w14:textId="0B6B070C" w:rsidR="001A6A3A" w:rsidRPr="00327940" w:rsidRDefault="000D254A" w:rsidP="000D254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проектной документации осуществлялась Публичным </w:t>
            </w:r>
            <w:r w:rsidR="00CD0DFE" w:rsidRPr="00327940">
              <w:rPr>
                <w:rFonts w:ascii="Times New Roman" w:hAnsi="Times New Roman" w:cs="Times New Roman"/>
                <w:sz w:val="24"/>
                <w:szCs w:val="24"/>
              </w:rPr>
              <w:t>партер</w:t>
            </w: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1F68D9" w:rsidRPr="00327940">
              <w:rPr>
                <w:rFonts w:ascii="Times New Roman" w:hAnsi="Times New Roman" w:cs="Times New Roman"/>
                <w:sz w:val="24"/>
                <w:szCs w:val="24"/>
              </w:rPr>
              <w:t>и передается</w:t>
            </w:r>
            <w:r w:rsidR="00CD0DFE"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A3A" w:rsidRPr="00327940">
              <w:rPr>
                <w:rFonts w:ascii="Times New Roman" w:hAnsi="Times New Roman" w:cs="Times New Roman"/>
                <w:sz w:val="24"/>
                <w:szCs w:val="24"/>
              </w:rPr>
              <w:t>Частн</w:t>
            </w:r>
            <w:r w:rsidR="00CD0DFE" w:rsidRPr="00327940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="001A6A3A"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 партнер</w:t>
            </w:r>
            <w:r w:rsidR="00CD0DFE" w:rsidRPr="003279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A6A3A"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со статьей 1</w:t>
            </w:r>
            <w:r w:rsidR="00CD0DFE" w:rsidRPr="0032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6A3A"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Соглашения.</w:t>
            </w:r>
          </w:p>
        </w:tc>
      </w:tr>
      <w:tr w:rsidR="001A6A3A" w:rsidRPr="005570F3" w14:paraId="55D85A57" w14:textId="77777777" w:rsidTr="00327940">
        <w:tc>
          <w:tcPr>
            <w:tcW w:w="560" w:type="dxa"/>
            <w:shd w:val="clear" w:color="auto" w:fill="auto"/>
          </w:tcPr>
          <w:p w14:paraId="0F55CC1E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698448D4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собственника проектной документации на объект (если имеется)</w:t>
            </w:r>
          </w:p>
        </w:tc>
        <w:tc>
          <w:tcPr>
            <w:tcW w:w="4820" w:type="dxa"/>
            <w:shd w:val="clear" w:color="auto" w:fill="FFFFFF" w:themeFill="background1"/>
          </w:tcPr>
          <w:p w14:paraId="12EAD41F" w14:textId="62D12193" w:rsidR="001A6A3A" w:rsidRPr="00327940" w:rsidRDefault="00CD0DFE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1A6A3A" w:rsidRPr="005570F3" w14:paraId="1D4D2431" w14:textId="77777777" w:rsidTr="00327940">
        <w:tc>
          <w:tcPr>
            <w:tcW w:w="560" w:type="dxa"/>
            <w:shd w:val="clear" w:color="auto" w:fill="auto"/>
          </w:tcPr>
          <w:p w14:paraId="680E9478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262A9C5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Юридическое лицо, осуществлявшее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разработку проектной документации на объект или задания на проектирование объекта (если имеется)</w:t>
            </w:r>
          </w:p>
        </w:tc>
        <w:tc>
          <w:tcPr>
            <w:tcW w:w="4820" w:type="dxa"/>
            <w:shd w:val="clear" w:color="auto" w:fill="FFFFFF" w:themeFill="background1"/>
          </w:tcPr>
          <w:p w14:paraId="6E17ACCD" w14:textId="40F0E897" w:rsidR="001A6A3A" w:rsidRPr="00327940" w:rsidRDefault="00145541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Общество с ограниченной ответственностью </w:t>
            </w:r>
            <w:r w:rsidRPr="00327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«Заря»</w:t>
            </w:r>
          </w:p>
        </w:tc>
      </w:tr>
      <w:tr w:rsidR="001A6A3A" w:rsidRPr="005570F3" w14:paraId="40E981A2" w14:textId="77777777" w:rsidTr="003C3D8A">
        <w:tc>
          <w:tcPr>
            <w:tcW w:w="10031" w:type="dxa"/>
            <w:gridSpan w:val="3"/>
            <w:shd w:val="clear" w:color="auto" w:fill="auto"/>
          </w:tcPr>
          <w:p w14:paraId="33723F0C" w14:textId="77777777" w:rsidR="001A6A3A" w:rsidRPr="005570F3" w:rsidRDefault="001A6A3A" w:rsidP="001A6A3A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VII. Оценка возможности получения сторонами соглашения о государственно-частном партнерстве или соглашения о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-частном партнерстве дохода от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</w:tr>
      <w:tr w:rsidR="001A6A3A" w:rsidRPr="005570F3" w14:paraId="65C2D23A" w14:textId="77777777" w:rsidTr="003C3D8A">
        <w:tc>
          <w:tcPr>
            <w:tcW w:w="560" w:type="dxa"/>
            <w:shd w:val="clear" w:color="auto" w:fill="auto"/>
          </w:tcPr>
          <w:p w14:paraId="591EE843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1C125F7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Объем производства товаров, выполнения работ, оказания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(по годам)</w:t>
            </w:r>
          </w:p>
        </w:tc>
        <w:tc>
          <w:tcPr>
            <w:tcW w:w="4820" w:type="dxa"/>
            <w:shd w:val="clear" w:color="auto" w:fill="auto"/>
          </w:tcPr>
          <w:p w14:paraId="39DA1D1E" w14:textId="77777777" w:rsidR="001A6A3A" w:rsidRPr="00327940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>В связи с тем, что по Проекту планируется осуществление Частным партнером только Технического обслуживания, соответствующие параметры определяются Публичным партнером самостоятельно.</w:t>
            </w:r>
          </w:p>
          <w:p w14:paraId="7F9BDE10" w14:textId="77777777" w:rsidR="001A6A3A" w:rsidRPr="00327940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Соглашением на стадии Технического обслуживания Частный партнер получает возмещение (в составе Платежа за поддержание ТЭП и Инвестиционного платежа) со стороны Публичного партнера, а также платежи по договору аренды от Оператора по эксплуатации, указанного в Приложении 16 (</w:t>
            </w:r>
            <w:r w:rsidRPr="00327940">
              <w:rPr>
                <w:rFonts w:ascii="Times New Roman" w:hAnsi="Times New Roman" w:cs="Times New Roman"/>
                <w:i/>
                <w:sz w:val="24"/>
                <w:szCs w:val="24"/>
              </w:rPr>
              <w:t>Оператор по эксплуатации</w:t>
            </w: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>) к Соглашению.</w:t>
            </w:r>
          </w:p>
          <w:p w14:paraId="19A307AC" w14:textId="77777777" w:rsidR="001A6A3A" w:rsidRPr="00735935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показатели Проекта для Частного партнера приведены в Приложении </w:t>
            </w:r>
            <w:r w:rsidRPr="00735935">
              <w:rPr>
                <w:rFonts w:ascii="Times New Roman" w:hAnsi="Times New Roman" w:cs="Times New Roman"/>
                <w:sz w:val="24"/>
                <w:szCs w:val="24"/>
              </w:rPr>
              <w:t>2 к настоящему Предложению.</w:t>
            </w:r>
          </w:p>
          <w:p w14:paraId="1E6A0EB4" w14:textId="0BD16AF4" w:rsidR="001A6A3A" w:rsidRPr="00DE32CA" w:rsidRDefault="001A6A3A" w:rsidP="001F68D9">
            <w:r w:rsidRPr="001F68D9">
              <w:t xml:space="preserve">Предполагается, что Оператор по Эксплуатации будет осуществлять Эксплуатацию Объекта соглашения </w:t>
            </w:r>
            <w:r w:rsidR="00FA6AE9" w:rsidRPr="001F68D9">
              <w:t>для организации и проведения спортивно-оздоровительных мероприятий</w:t>
            </w:r>
            <w:r w:rsidRPr="001F68D9">
              <w:t xml:space="preserve">, также Оператор по Эксплуатации вправе осуществлять оказание платных </w:t>
            </w:r>
            <w:r w:rsidR="00FA6AE9" w:rsidRPr="001F68D9">
              <w:t>спортивно-оздоровительных услуг</w:t>
            </w:r>
            <w:r w:rsidRPr="001F68D9">
              <w:t>.</w:t>
            </w:r>
            <w:r w:rsidRPr="00DE32CA">
              <w:t xml:space="preserve"> </w:t>
            </w:r>
          </w:p>
        </w:tc>
      </w:tr>
      <w:tr w:rsidR="001A6A3A" w:rsidRPr="005570F3" w14:paraId="7A4EEE52" w14:textId="77777777" w:rsidTr="003C3D8A">
        <w:tc>
          <w:tcPr>
            <w:tcW w:w="560" w:type="dxa"/>
            <w:shd w:val="clear" w:color="auto" w:fill="auto"/>
          </w:tcPr>
          <w:p w14:paraId="7E07D5CE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0DA23EC5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Планируемая себестоимость производства товаров, выполнения работ, оказания услуг в рамках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(по годам)</w:t>
            </w:r>
          </w:p>
        </w:tc>
        <w:tc>
          <w:tcPr>
            <w:tcW w:w="4820" w:type="dxa"/>
            <w:shd w:val="clear" w:color="auto" w:fill="auto"/>
          </w:tcPr>
          <w:p w14:paraId="244EB3A8" w14:textId="77777777" w:rsidR="001A6A3A" w:rsidRPr="007C06D4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тем, что по Проекту планируется осуществление Частным партнером только Технического обслуживания,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соответствующие параметры определяются Публичным партнером самостоятельно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6A3A" w:rsidRPr="005570F3" w14:paraId="6497964C" w14:textId="77777777" w:rsidTr="00FA6AE9">
        <w:tc>
          <w:tcPr>
            <w:tcW w:w="560" w:type="dxa"/>
            <w:shd w:val="clear" w:color="auto" w:fill="auto"/>
          </w:tcPr>
          <w:p w14:paraId="4119CC21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5B8F013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планируемой выручки частного партнера от представления потребителям товаров, работ, услуг в рамках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-частного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партнерства (по годам)</w:t>
            </w:r>
          </w:p>
        </w:tc>
        <w:tc>
          <w:tcPr>
            <w:tcW w:w="4820" w:type="dxa"/>
            <w:shd w:val="clear" w:color="auto" w:fill="auto"/>
          </w:tcPr>
          <w:p w14:paraId="72DEB375" w14:textId="75398C48" w:rsidR="001A6A3A" w:rsidRPr="00327940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связи с тем, что по Проекту планируется осуществление </w:t>
            </w:r>
            <w:r w:rsidR="00DF381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27940">
              <w:rPr>
                <w:rFonts w:ascii="Times New Roman" w:hAnsi="Times New Roman" w:cs="Times New Roman"/>
                <w:sz w:val="24"/>
                <w:szCs w:val="24"/>
              </w:rPr>
              <w:t xml:space="preserve">астным партнером только Технического обслуживания, Частный партнер не предоставляет потребителям товары, работы услуги и не получает выручку от указанной деятельности, </w:t>
            </w:r>
            <w:r w:rsidRPr="00327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параметры определяются Публичным партнером самостоятельно.</w:t>
            </w:r>
          </w:p>
        </w:tc>
      </w:tr>
      <w:tr w:rsidR="001A6A3A" w:rsidRPr="005570F3" w14:paraId="4E98CD24" w14:textId="77777777" w:rsidTr="003C3D8A">
        <w:tc>
          <w:tcPr>
            <w:tcW w:w="560" w:type="dxa"/>
            <w:shd w:val="clear" w:color="auto" w:fill="auto"/>
          </w:tcPr>
          <w:p w14:paraId="266DD91F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F2F493C" w14:textId="77777777" w:rsidR="001A6A3A" w:rsidRPr="00AC7E4B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налоговые доходы бюджетов бюджетной системы </w:t>
            </w:r>
            <w:r w:rsidRPr="00AC7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Российской Федерации от реализации проекта государственно-частного партнерства или проекта </w:t>
            </w:r>
            <w:proofErr w:type="spellStart"/>
            <w:r w:rsidRPr="00AC7E4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AC7E4B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(по годам)</w:t>
            </w:r>
          </w:p>
        </w:tc>
        <w:tc>
          <w:tcPr>
            <w:tcW w:w="4820" w:type="dxa"/>
            <w:shd w:val="clear" w:color="auto" w:fill="auto"/>
          </w:tcPr>
          <w:p w14:paraId="34196DDF" w14:textId="77777777" w:rsidR="001A6A3A" w:rsidRPr="007C06D4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налоговые доходы бюджетов бюджетной системы Российской Федерации по годам указаны в </w:t>
            </w:r>
            <w:r w:rsidRPr="005F2337">
              <w:rPr>
                <w:rFonts w:ascii="Times New Roman" w:hAnsi="Times New Roman" w:cs="Times New Roman"/>
                <w:sz w:val="24"/>
                <w:szCs w:val="24"/>
              </w:rPr>
              <w:t>Приложении 2</w:t>
            </w:r>
            <w:r w:rsidRPr="0039617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настоящему Предложению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6A3A" w:rsidRPr="005570F3" w14:paraId="1E888864" w14:textId="77777777" w:rsidTr="003C3D8A">
        <w:tc>
          <w:tcPr>
            <w:tcW w:w="560" w:type="dxa"/>
            <w:shd w:val="clear" w:color="auto" w:fill="auto"/>
          </w:tcPr>
          <w:p w14:paraId="5702C2B5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FF4716C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неналоговые доходы бюджетов бюджетной системы Российской Федерации от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(по годам)</w:t>
            </w:r>
          </w:p>
        </w:tc>
        <w:tc>
          <w:tcPr>
            <w:tcW w:w="4820" w:type="dxa"/>
            <w:shd w:val="clear" w:color="auto" w:fill="auto"/>
          </w:tcPr>
          <w:p w14:paraId="7FB003A3" w14:textId="77777777" w:rsidR="001A6A3A" w:rsidRPr="007C06D4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неналоговые доходы бюджетов бюджетной системы РФ по годам указаны в </w:t>
            </w:r>
            <w:r w:rsidRPr="005F2337">
              <w:rPr>
                <w:rFonts w:ascii="Times New Roman" w:hAnsi="Times New Roman" w:cs="Times New Roman"/>
                <w:sz w:val="24"/>
                <w:szCs w:val="24"/>
              </w:rPr>
              <w:t>Приложении 2</w:t>
            </w:r>
            <w:r w:rsidRPr="0039617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настоящему Предложению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6A3A" w:rsidRPr="005570F3" w14:paraId="50307017" w14:textId="77777777" w:rsidTr="003C3D8A">
        <w:tc>
          <w:tcPr>
            <w:tcW w:w="10031" w:type="dxa"/>
            <w:gridSpan w:val="3"/>
            <w:shd w:val="clear" w:color="auto" w:fill="auto"/>
          </w:tcPr>
          <w:p w14:paraId="76E527B0" w14:textId="77777777" w:rsidR="001A6A3A" w:rsidRPr="005570F3" w:rsidRDefault="001A6A3A" w:rsidP="001A6A3A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VIII. Сведения о прогнозируемом объеме финансирования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</w:tr>
      <w:tr w:rsidR="001A6A3A" w:rsidRPr="005570F3" w14:paraId="0419D2F7" w14:textId="77777777" w:rsidTr="003C3D8A">
        <w:tc>
          <w:tcPr>
            <w:tcW w:w="560" w:type="dxa"/>
            <w:shd w:val="clear" w:color="auto" w:fill="auto"/>
          </w:tcPr>
          <w:p w14:paraId="6D490496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2541CD5A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прогнозируемый объем финансирования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686FCE09" w14:textId="77777777" w:rsidR="001A6A3A" w:rsidRPr="001F68D9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D9">
              <w:rPr>
                <w:rFonts w:ascii="Times New Roman" w:hAnsi="Times New Roman" w:cs="Times New Roman"/>
                <w:sz w:val="24"/>
                <w:szCs w:val="24"/>
              </w:rPr>
              <w:t>Общий прогнозируемый объем финансирования Проекта, млн руб.: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1096"/>
            </w:tblGrid>
            <w:tr w:rsidR="001A6A3A" w:rsidRPr="001F68D9" w14:paraId="17EE7969" w14:textId="77777777" w:rsidTr="003B5206">
              <w:tc>
                <w:tcPr>
                  <w:tcW w:w="3402" w:type="dxa"/>
                  <w:shd w:val="clear" w:color="auto" w:fill="auto"/>
                </w:tcPr>
                <w:p w14:paraId="24400F08" w14:textId="77777777" w:rsidR="001A6A3A" w:rsidRPr="001F68D9" w:rsidRDefault="001A6A3A" w:rsidP="001A6A3A">
                  <w:pPr>
                    <w:pStyle w:val="TableParagraph"/>
                    <w:spacing w:before="120" w:after="120"/>
                    <w:ind w:left="0"/>
                    <w:rPr>
                      <w:rFonts w:ascii="Times New Roman" w:hAnsi="Times New Roman" w:cs="Times New Roman"/>
                      <w:lang w:val="ru-RU"/>
                    </w:rPr>
                  </w:pPr>
                  <w:r w:rsidRPr="001F68D9">
                    <w:rPr>
                      <w:rFonts w:ascii="Times New Roman" w:hAnsi="Times New Roman" w:cs="Times New Roman"/>
                      <w:lang w:val="ru-RU"/>
                    </w:rPr>
                    <w:t>Капитальный грант</w:t>
                  </w:r>
                </w:p>
                <w:p w14:paraId="488D5EA0" w14:textId="77777777" w:rsidR="001A6A3A" w:rsidRPr="001F68D9" w:rsidRDefault="001A6A3A" w:rsidP="001A6A3A">
                  <w:pPr>
                    <w:pStyle w:val="TableParagraph"/>
                    <w:spacing w:before="120" w:after="120"/>
                    <w:ind w:left="0"/>
                    <w:rPr>
                      <w:rFonts w:ascii="Times New Roman" w:hAnsi="Times New Roman" w:cs="Times New Roman"/>
                      <w:lang w:val="ru-RU"/>
                    </w:rPr>
                  </w:pPr>
                  <w:r w:rsidRPr="001F68D9">
                    <w:rPr>
                      <w:rFonts w:ascii="Times New Roman" w:hAnsi="Times New Roman" w:cs="Times New Roman"/>
                      <w:lang w:val="ru-RU"/>
                    </w:rPr>
                    <w:t>Возмещение, в т.ч.:</w:t>
                  </w:r>
                </w:p>
                <w:p w14:paraId="72740D38" w14:textId="77777777" w:rsidR="001A6A3A" w:rsidRPr="001F68D9" w:rsidRDefault="001A6A3A" w:rsidP="001A6A3A">
                  <w:pPr>
                    <w:pStyle w:val="TableParagraph"/>
                    <w:spacing w:before="120" w:after="120"/>
                    <w:ind w:left="0" w:firstLine="176"/>
                    <w:rPr>
                      <w:rFonts w:ascii="Times New Roman" w:hAnsi="Times New Roman" w:cs="Times New Roman"/>
                      <w:i/>
                      <w:lang w:val="ru-RU"/>
                    </w:rPr>
                  </w:pPr>
                  <w:r w:rsidRPr="001F68D9">
                    <w:rPr>
                      <w:rFonts w:ascii="Times New Roman" w:hAnsi="Times New Roman" w:cs="Times New Roman"/>
                      <w:i/>
                      <w:lang w:val="ru-RU"/>
                    </w:rPr>
                    <w:t>Инвестиционный платеж</w:t>
                  </w:r>
                </w:p>
                <w:p w14:paraId="692C092A" w14:textId="77777777" w:rsidR="001A6A3A" w:rsidRPr="001F68D9" w:rsidRDefault="001A6A3A" w:rsidP="001A6A3A">
                  <w:pPr>
                    <w:pStyle w:val="TableParagraph"/>
                    <w:spacing w:before="120" w:after="120"/>
                    <w:ind w:left="0" w:firstLine="176"/>
                    <w:rPr>
                      <w:rFonts w:ascii="Times New Roman" w:hAnsi="Times New Roman" w:cs="Times New Roman"/>
                      <w:lang w:val="ru-RU"/>
                    </w:rPr>
                  </w:pPr>
                  <w:r w:rsidRPr="001F68D9">
                    <w:rPr>
                      <w:rFonts w:ascii="Times New Roman" w:hAnsi="Times New Roman" w:cs="Times New Roman"/>
                      <w:i/>
                      <w:lang w:val="ru-RU"/>
                    </w:rPr>
                    <w:t>Платеж за поддержание ТЭП (с НДС)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A5E6E8F" w14:textId="77777777" w:rsidR="001A6A3A" w:rsidRPr="001F68D9" w:rsidRDefault="00C5079F" w:rsidP="001A6A3A">
                  <w:pPr>
                    <w:pStyle w:val="TableParagraph"/>
                    <w:spacing w:before="120" w:after="120"/>
                    <w:ind w:left="0"/>
                    <w:jc w:val="right"/>
                    <w:rPr>
                      <w:rFonts w:ascii="Times New Roman" w:hAnsi="Times New Roman" w:cs="Times New Roman"/>
                      <w:lang w:val="ru-RU"/>
                    </w:rPr>
                  </w:pPr>
                  <w:r w:rsidRPr="001F68D9">
                    <w:rPr>
                      <w:rFonts w:ascii="Times New Roman" w:hAnsi="Times New Roman" w:cs="Times New Roman"/>
                      <w:lang w:val="ru-RU"/>
                    </w:rPr>
                    <w:t>190</w:t>
                  </w:r>
                </w:p>
                <w:p w14:paraId="4214DB23" w14:textId="2CF37A1D" w:rsidR="00FD70CD" w:rsidRPr="00FD70CD" w:rsidRDefault="00FD70CD" w:rsidP="001A6A3A">
                  <w:pPr>
                    <w:pStyle w:val="TableParagraph"/>
                    <w:spacing w:before="120" w:after="120"/>
                    <w:ind w:left="0"/>
                    <w:jc w:val="right"/>
                    <w:rPr>
                      <w:rFonts w:ascii="Times New Roman" w:hAnsi="Times New Roman" w:cs="Times New Roman"/>
                      <w:lang w:val="ru-RU"/>
                    </w:rPr>
                  </w:pPr>
                  <w:r w:rsidRPr="00FD70CD">
                    <w:rPr>
                      <w:rFonts w:ascii="Times New Roman" w:hAnsi="Times New Roman" w:cs="Times New Roman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 </w:t>
                  </w:r>
                  <w:r w:rsidR="00BB385C">
                    <w:rPr>
                      <w:rFonts w:ascii="Times New Roman" w:hAnsi="Times New Roman" w:cs="Times New Roman"/>
                      <w:lang w:val="ru-RU"/>
                    </w:rPr>
                    <w:t>960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,</w:t>
                  </w:r>
                  <w:r w:rsidR="00BB385C">
                    <w:rPr>
                      <w:rFonts w:ascii="Times New Roman" w:hAnsi="Times New Roman" w:cs="Times New Roman"/>
                      <w:lang w:val="ru-RU"/>
                    </w:rPr>
                    <w:t>919</w:t>
                  </w:r>
                </w:p>
                <w:p w14:paraId="1A5D7CE2" w14:textId="3963CD5F" w:rsidR="00C5079F" w:rsidRPr="00D9361E" w:rsidRDefault="00BB385C" w:rsidP="001A6A3A">
                  <w:pPr>
                    <w:pStyle w:val="TableParagraph"/>
                    <w:spacing w:before="120" w:after="120"/>
                    <w:ind w:left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796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>,</w:t>
                  </w:r>
                  <w:r>
                    <w:rPr>
                      <w:rFonts w:ascii="Times New Roman" w:hAnsi="Times New Roman" w:cs="Times New Roman"/>
                    </w:rPr>
                    <w:t>958</w:t>
                  </w:r>
                </w:p>
                <w:p w14:paraId="596878C8" w14:textId="495F0D2F" w:rsidR="00C5079F" w:rsidRPr="001F68D9" w:rsidRDefault="00C5079F" w:rsidP="00C5079F">
                  <w:pPr>
                    <w:pStyle w:val="TableParagraph"/>
                    <w:spacing w:before="120" w:after="120"/>
                    <w:ind w:left="0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1F68D9">
                    <w:rPr>
                      <w:rFonts w:ascii="Times New Roman" w:hAnsi="Times New Roman" w:cs="Times New Roman"/>
                      <w:lang w:val="ru-RU"/>
                    </w:rPr>
                    <w:t xml:space="preserve">   163,961</w:t>
                  </w:r>
                </w:p>
              </w:tc>
            </w:tr>
            <w:tr w:rsidR="001A6A3A" w:rsidRPr="00965813" w14:paraId="5C07E06E" w14:textId="77777777" w:rsidTr="003B5206">
              <w:tc>
                <w:tcPr>
                  <w:tcW w:w="3402" w:type="dxa"/>
                  <w:shd w:val="clear" w:color="auto" w:fill="auto"/>
                </w:tcPr>
                <w:p w14:paraId="32B46213" w14:textId="77777777" w:rsidR="001A6A3A" w:rsidRPr="001F68D9" w:rsidRDefault="001A6A3A" w:rsidP="001A6A3A">
                  <w:pPr>
                    <w:pStyle w:val="TableParagraph"/>
                    <w:spacing w:before="120" w:after="120"/>
                    <w:ind w:left="0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1F68D9">
                    <w:rPr>
                      <w:rFonts w:ascii="Times New Roman" w:hAnsi="Times New Roman" w:cs="Times New Roman"/>
                      <w:b/>
                      <w:lang w:val="ru-RU"/>
                    </w:rPr>
                    <w:t>Итого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D233DD5" w14:textId="72E76461" w:rsidR="001A6A3A" w:rsidRPr="00FD70CD" w:rsidRDefault="00BB385C" w:rsidP="00B24F79">
                  <w:pPr>
                    <w:pStyle w:val="TableParagraph"/>
                    <w:spacing w:before="120" w:after="120"/>
                    <w:ind w:left="0"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2</w:t>
                  </w:r>
                  <w:r w:rsidR="00D9361E">
                    <w:rPr>
                      <w:rFonts w:ascii="Times New Roman" w:hAnsi="Times New Roman" w:cs="Times New Roman"/>
                      <w:b/>
                      <w:lang w:val="ru-RU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150</w:t>
                  </w:r>
                  <w:r w:rsidR="00D9361E">
                    <w:rPr>
                      <w:rFonts w:ascii="Times New Roman" w:hAnsi="Times New Roman" w:cs="Times New Roman"/>
                      <w:b/>
                      <w:lang w:val="ru-RU"/>
                    </w:rPr>
                    <w:t>,</w:t>
                  </w: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919</w:t>
                  </w:r>
                </w:p>
              </w:tc>
            </w:tr>
          </w:tbl>
          <w:p w14:paraId="3539C3D0" w14:textId="77777777" w:rsidR="001A6A3A" w:rsidRPr="00965813" w:rsidRDefault="001A6A3A" w:rsidP="001A6A3A">
            <w:pPr>
              <w:spacing w:before="120" w:after="120"/>
              <w:rPr>
                <w:highlight w:val="lightGray"/>
              </w:rPr>
            </w:pPr>
          </w:p>
        </w:tc>
      </w:tr>
      <w:tr w:rsidR="001A6A3A" w:rsidRPr="005570F3" w14:paraId="356B4910" w14:textId="77777777" w:rsidTr="003C3D8A">
        <w:tc>
          <w:tcPr>
            <w:tcW w:w="560" w:type="dxa"/>
            <w:shd w:val="clear" w:color="auto" w:fill="auto"/>
          </w:tcPr>
          <w:p w14:paraId="6DBEFD62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30B8685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Прогнозируемый объем финансирования создания объекта (по годам)</w:t>
            </w:r>
          </w:p>
        </w:tc>
        <w:tc>
          <w:tcPr>
            <w:tcW w:w="4820" w:type="dxa"/>
            <w:shd w:val="clear" w:color="auto" w:fill="auto"/>
          </w:tcPr>
          <w:p w14:paraId="7C348823" w14:textId="77777777" w:rsidR="001A6A3A" w:rsidRDefault="001A6A3A" w:rsidP="001F68D9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Общий прогнозируемый объем финансирования создания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 соглашения 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по годам, млн руб.: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6"/>
              <w:gridCol w:w="1533"/>
            </w:tblGrid>
            <w:tr w:rsidR="001A6A3A" w14:paraId="1A0BBACA" w14:textId="77777777" w:rsidTr="001F68D9">
              <w:trPr>
                <w:trHeight w:val="484"/>
              </w:trPr>
              <w:tc>
                <w:tcPr>
                  <w:tcW w:w="702" w:type="dxa"/>
                  <w:shd w:val="clear" w:color="auto" w:fill="FFFFFF" w:themeFill="background1"/>
                </w:tcPr>
                <w:p w14:paraId="06578F2B" w14:textId="77777777" w:rsidR="001A6A3A" w:rsidRPr="004F4367" w:rsidRDefault="001A6A3A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1533" w:type="dxa"/>
                  <w:shd w:val="clear" w:color="auto" w:fill="FFFFFF" w:themeFill="background1"/>
                </w:tcPr>
                <w:p w14:paraId="681C2030" w14:textId="00F0270F" w:rsidR="001A6A3A" w:rsidRPr="00E70008" w:rsidRDefault="004B1057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A45C2" w14:paraId="2070E5F6" w14:textId="77777777" w:rsidTr="001F68D9">
              <w:trPr>
                <w:trHeight w:val="484"/>
              </w:trPr>
              <w:tc>
                <w:tcPr>
                  <w:tcW w:w="702" w:type="dxa"/>
                  <w:shd w:val="clear" w:color="auto" w:fill="FFFFFF" w:themeFill="background1"/>
                </w:tcPr>
                <w:p w14:paraId="4F0999B2" w14:textId="77777777" w:rsidR="00BA45C2" w:rsidRPr="004F4367" w:rsidRDefault="00BA45C2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33" w:type="dxa"/>
                  <w:shd w:val="clear" w:color="auto" w:fill="FFFFFF" w:themeFill="background1"/>
                </w:tcPr>
                <w:p w14:paraId="3E5A11FD" w14:textId="286E3AA4" w:rsidR="00BA45C2" w:rsidRPr="004F4367" w:rsidRDefault="00735935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297, 296</w:t>
                  </w:r>
                </w:p>
              </w:tc>
            </w:tr>
            <w:tr w:rsidR="00BA45C2" w14:paraId="47CAD227" w14:textId="77777777" w:rsidTr="001F68D9">
              <w:trPr>
                <w:trHeight w:val="484"/>
              </w:trPr>
              <w:tc>
                <w:tcPr>
                  <w:tcW w:w="702" w:type="dxa"/>
                  <w:shd w:val="clear" w:color="auto" w:fill="FFFFFF" w:themeFill="background1"/>
                </w:tcPr>
                <w:p w14:paraId="2632DA0C" w14:textId="77777777" w:rsidR="00BA45C2" w:rsidRPr="004F4367" w:rsidRDefault="00BA45C2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533" w:type="dxa"/>
                  <w:shd w:val="clear" w:color="auto" w:fill="FFFFFF" w:themeFill="background1"/>
                </w:tcPr>
                <w:p w14:paraId="07E3C35F" w14:textId="618B7542" w:rsidR="00BA45C2" w:rsidRPr="00E70008" w:rsidRDefault="00735935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648</w:t>
                  </w:r>
                  <w:r w:rsidR="00BA45C2">
                    <w:rPr>
                      <w:rFonts w:ascii="Times New Roman" w:hAnsi="Times New Roman" w:cs="Times New Roman"/>
                      <w:sz w:val="22"/>
                      <w:szCs w:val="22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866</w:t>
                  </w:r>
                </w:p>
              </w:tc>
            </w:tr>
            <w:tr w:rsidR="00BA45C2" w14:paraId="728A74C0" w14:textId="77777777" w:rsidTr="001F68D9">
              <w:trPr>
                <w:trHeight w:val="484"/>
              </w:trPr>
              <w:tc>
                <w:tcPr>
                  <w:tcW w:w="702" w:type="dxa"/>
                  <w:shd w:val="clear" w:color="auto" w:fill="FFFFFF" w:themeFill="background1"/>
                </w:tcPr>
                <w:p w14:paraId="4AECF650" w14:textId="77777777" w:rsidR="00BA45C2" w:rsidRPr="004F4367" w:rsidRDefault="00BA45C2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33" w:type="dxa"/>
                  <w:shd w:val="clear" w:color="auto" w:fill="FFFFFF" w:themeFill="background1"/>
                </w:tcPr>
                <w:p w14:paraId="7FB23439" w14:textId="31A34EE1" w:rsidR="00BA45C2" w:rsidRPr="00E70008" w:rsidRDefault="00735935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393</w:t>
                  </w:r>
                  <w:r w:rsidR="00BA45C2">
                    <w:rPr>
                      <w:rFonts w:ascii="Times New Roman" w:hAnsi="Times New Roman" w:cs="Times New Roman"/>
                      <w:sz w:val="22"/>
                      <w:szCs w:val="22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577</w:t>
                  </w:r>
                </w:p>
              </w:tc>
            </w:tr>
            <w:tr w:rsidR="001A6A3A" w14:paraId="7F1C27B9" w14:textId="77777777" w:rsidTr="001F68D9">
              <w:trPr>
                <w:trHeight w:val="473"/>
              </w:trPr>
              <w:tc>
                <w:tcPr>
                  <w:tcW w:w="702" w:type="dxa"/>
                  <w:shd w:val="clear" w:color="auto" w:fill="FFFFFF" w:themeFill="background1"/>
                </w:tcPr>
                <w:p w14:paraId="44ADE84E" w14:textId="77777777" w:rsidR="001A6A3A" w:rsidRPr="004F4367" w:rsidRDefault="001A6A3A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533" w:type="dxa"/>
                  <w:shd w:val="clear" w:color="auto" w:fill="FFFFFF" w:themeFill="background1"/>
                </w:tcPr>
                <w:p w14:paraId="5EB5CA3B" w14:textId="2C8A358F" w:rsidR="001A6A3A" w:rsidRPr="004B1057" w:rsidRDefault="004B1057" w:rsidP="001F68D9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1 </w:t>
                  </w:r>
                  <w:r w:rsidR="00735935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339</w:t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,</w:t>
                  </w:r>
                  <w:r w:rsidR="00735935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738</w:t>
                  </w:r>
                </w:p>
              </w:tc>
            </w:tr>
          </w:tbl>
          <w:p w14:paraId="762CF2CB" w14:textId="77777777" w:rsidR="001A6A3A" w:rsidRPr="007C06D4" w:rsidRDefault="001A6A3A" w:rsidP="001F68D9">
            <w:pPr>
              <w:spacing w:before="120" w:after="120"/>
              <w:jc w:val="center"/>
            </w:pPr>
          </w:p>
        </w:tc>
      </w:tr>
      <w:tr w:rsidR="001A6A3A" w:rsidRPr="005570F3" w14:paraId="013B5172" w14:textId="77777777" w:rsidTr="003C3D8A">
        <w:tc>
          <w:tcPr>
            <w:tcW w:w="560" w:type="dxa"/>
            <w:shd w:val="clear" w:color="auto" w:fill="auto"/>
          </w:tcPr>
          <w:p w14:paraId="6FDEB344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4D902A58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Прогнозируемый объем финансирования эксплуатации и (или) технического обслуживания объекта (по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годам)</w:t>
            </w:r>
          </w:p>
        </w:tc>
        <w:tc>
          <w:tcPr>
            <w:tcW w:w="4820" w:type="dxa"/>
            <w:shd w:val="clear" w:color="auto" w:fill="auto"/>
          </w:tcPr>
          <w:p w14:paraId="2EB54883" w14:textId="77777777" w:rsidR="001A6A3A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Прогнозируемый объем финансирования Технического обслуживания по годам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5038D">
              <w:rPr>
                <w:rFonts w:ascii="Times New Roman" w:hAnsi="Times New Roman" w:cs="Times New Roman"/>
                <w:sz w:val="24"/>
                <w:szCs w:val="24"/>
              </w:rPr>
              <w:t>млн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1134"/>
            </w:tblGrid>
            <w:tr w:rsidR="001A6A3A" w:rsidRPr="006510A5" w14:paraId="0170A5CD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7BAB9B8F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2024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17BB237" w14:textId="2F964BF1" w:rsidR="004B1057" w:rsidRPr="00E96C95" w:rsidRDefault="004B1057" w:rsidP="004B1057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18,98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</w:tr>
            <w:tr w:rsidR="001A6A3A" w:rsidRPr="006510A5" w14:paraId="3D1F0E0D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59955754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1441D26" w14:textId="074D4F9B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38,6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83</w:t>
                  </w:r>
                </w:p>
              </w:tc>
            </w:tr>
            <w:tr w:rsidR="001A6A3A" w:rsidRPr="006510A5" w14:paraId="6DACF90D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6B6ADAFE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D602D0B" w14:textId="7F05C5BE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40,0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74</w:t>
                  </w:r>
                </w:p>
              </w:tc>
            </w:tr>
            <w:tr w:rsidR="001A6A3A" w:rsidRPr="006510A5" w14:paraId="3CCEA8BB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1FDB63E2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E9387D4" w14:textId="09178779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41,7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73</w:t>
                  </w:r>
                </w:p>
              </w:tc>
            </w:tr>
            <w:tr w:rsidR="001A6A3A" w:rsidRPr="006510A5" w14:paraId="0CF1F1D7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5F2BEA2B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2C36477" w14:textId="4CE6E7ED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43,2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81</w:t>
                  </w:r>
                </w:p>
              </w:tc>
            </w:tr>
            <w:tr w:rsidR="001A6A3A" w:rsidRPr="006510A5" w14:paraId="12934C52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38D778F5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D481D28" w14:textId="22F068CF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45,1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18</w:t>
                  </w:r>
                </w:p>
              </w:tc>
            </w:tr>
            <w:tr w:rsidR="001A6A3A" w:rsidRPr="006510A5" w14:paraId="6DA9517A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37E38F86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005E830" w14:textId="616C5297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46,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892</w:t>
                  </w:r>
                </w:p>
              </w:tc>
            </w:tr>
            <w:tr w:rsidR="001A6A3A" w:rsidRPr="006510A5" w14:paraId="6BEE8EDC" w14:textId="77777777" w:rsidTr="00FB11E6">
              <w:tc>
                <w:tcPr>
                  <w:tcW w:w="1163" w:type="dxa"/>
                  <w:shd w:val="clear" w:color="auto" w:fill="auto"/>
                  <w:vAlign w:val="bottom"/>
                </w:tcPr>
                <w:p w14:paraId="13A79F92" w14:textId="77777777" w:rsidR="001A6A3A" w:rsidRPr="001D747B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2031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0A16D65" w14:textId="1EE64972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48,7</w:t>
                  </w:r>
                  <w:r w:rsidR="00AE0929">
                    <w:rPr>
                      <w:rFonts w:ascii="Times New Roman" w:hAnsi="Times New Roman" w:cs="Times New Roman"/>
                      <w:sz w:val="22"/>
                      <w:szCs w:val="22"/>
                    </w:rPr>
                    <w:t>38</w:t>
                  </w:r>
                </w:p>
              </w:tc>
            </w:tr>
            <w:tr w:rsidR="001A6A3A" w:rsidRPr="004F4367" w14:paraId="503B6515" w14:textId="77777777" w:rsidTr="00FB11E6">
              <w:tc>
                <w:tcPr>
                  <w:tcW w:w="1163" w:type="dxa"/>
                  <w:shd w:val="clear" w:color="auto" w:fill="auto"/>
                </w:tcPr>
                <w:p w14:paraId="39EB7F97" w14:textId="77777777" w:rsidR="001A6A3A" w:rsidRPr="00E70008" w:rsidRDefault="001A6A3A" w:rsidP="001A6A3A">
                  <w:pPr>
                    <w:pStyle w:val="ConsPlusNonformat"/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  <w:highlight w:val="yellow"/>
                    </w:rPr>
                  </w:pPr>
                  <w:r w:rsidRPr="00E96C95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A8A8C77" w14:textId="5F358EA2" w:rsidR="001A6A3A" w:rsidRPr="00E96C95" w:rsidRDefault="004B1057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323,</w:t>
                  </w:r>
                  <w:r w:rsidR="00AE092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541</w:t>
                  </w:r>
                </w:p>
              </w:tc>
            </w:tr>
          </w:tbl>
          <w:p w14:paraId="11A1A4C8" w14:textId="77777777" w:rsidR="001A6A3A" w:rsidRPr="007C06D4" w:rsidRDefault="001A6A3A" w:rsidP="001A6A3A">
            <w:pPr>
              <w:spacing w:before="120" w:after="120"/>
            </w:pPr>
            <w:r>
              <w:t>В</w:t>
            </w:r>
            <w:r w:rsidRPr="007C06D4">
              <w:t xml:space="preserve"> соответствии с Проектом осуществление и финансирование Эксплуатации </w:t>
            </w:r>
            <w:r>
              <w:t>обеспечивается Публичным партнером</w:t>
            </w:r>
            <w:r w:rsidRPr="00AD0EB4">
              <w:t>. Частный партнер не осуществляет финансирование Эксплуатации и данными о прогнозируемом объеме финансирования Эксплуатации не обладает</w:t>
            </w:r>
            <w:r>
              <w:t>, соответствующие параметры определяются Публичным партнером самостоятельно.</w:t>
            </w:r>
          </w:p>
        </w:tc>
      </w:tr>
      <w:tr w:rsidR="001A6A3A" w:rsidRPr="005570F3" w14:paraId="793287A7" w14:textId="77777777" w:rsidTr="003C3D8A">
        <w:tc>
          <w:tcPr>
            <w:tcW w:w="560" w:type="dxa"/>
            <w:shd w:val="clear" w:color="auto" w:fill="auto"/>
          </w:tcPr>
          <w:p w14:paraId="5BB02C26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09A8E51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проекта за счет собственных средств частного партнера (по годам)</w:t>
            </w:r>
          </w:p>
        </w:tc>
        <w:tc>
          <w:tcPr>
            <w:tcW w:w="4820" w:type="dxa"/>
            <w:shd w:val="clear" w:color="auto" w:fill="auto"/>
          </w:tcPr>
          <w:p w14:paraId="14527692" w14:textId="77777777" w:rsidR="001A6A3A" w:rsidRDefault="001A6A3A" w:rsidP="001A6A3A">
            <w:pPr>
              <w:spacing w:before="120" w:after="120"/>
            </w:pPr>
            <w:r w:rsidRPr="005570F3">
              <w:t xml:space="preserve">Объем финансирования Проекта за счет </w:t>
            </w:r>
            <w:r w:rsidRPr="007C06D4">
              <w:t xml:space="preserve">собственных средств </w:t>
            </w:r>
            <w:r w:rsidRPr="0018278F">
              <w:t>Ч</w:t>
            </w:r>
            <w:r w:rsidRPr="00AD0EB4">
              <w:t>астного партнера по годам</w:t>
            </w:r>
            <w:r>
              <w:t>, млн руб.</w:t>
            </w:r>
            <w:r w:rsidRPr="00AD0EB4"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1134"/>
            </w:tblGrid>
            <w:tr w:rsidR="001A6A3A" w:rsidRPr="004F4367" w14:paraId="2F5BF5B4" w14:textId="77777777" w:rsidTr="001F68D9">
              <w:tc>
                <w:tcPr>
                  <w:tcW w:w="1163" w:type="dxa"/>
                  <w:shd w:val="clear" w:color="auto" w:fill="FFFFFF" w:themeFill="background1"/>
                </w:tcPr>
                <w:p w14:paraId="3D00D8A3" w14:textId="77777777" w:rsidR="001A6A3A" w:rsidRPr="004F4367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6483CCFD" w14:textId="7F171DBF" w:rsidR="001A6A3A" w:rsidRPr="00FD70CD" w:rsidRDefault="006C3A4D" w:rsidP="00443402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77,042</w:t>
                  </w:r>
                </w:p>
              </w:tc>
            </w:tr>
            <w:tr w:rsidR="001A6A3A" w:rsidRPr="004F4367" w14:paraId="3B5E65E9" w14:textId="77777777" w:rsidTr="001F68D9">
              <w:tc>
                <w:tcPr>
                  <w:tcW w:w="1163" w:type="dxa"/>
                  <w:shd w:val="clear" w:color="auto" w:fill="FFFFFF" w:themeFill="background1"/>
                </w:tcPr>
                <w:p w14:paraId="75EDD487" w14:textId="77777777" w:rsidR="001A6A3A" w:rsidRPr="004F4367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3FFF2C97" w14:textId="05D60D06" w:rsidR="001A6A3A" w:rsidRPr="00FD70CD" w:rsidRDefault="006C3A4D" w:rsidP="00443402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87,436</w:t>
                  </w:r>
                </w:p>
              </w:tc>
            </w:tr>
            <w:tr w:rsidR="001A6A3A" w:rsidRPr="004F4367" w14:paraId="15B06FA9" w14:textId="77777777" w:rsidTr="001F68D9">
              <w:tc>
                <w:tcPr>
                  <w:tcW w:w="1163" w:type="dxa"/>
                  <w:shd w:val="clear" w:color="auto" w:fill="FFFFFF" w:themeFill="background1"/>
                </w:tcPr>
                <w:p w14:paraId="2F78794E" w14:textId="77777777" w:rsidR="001A6A3A" w:rsidRPr="004F4367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3BD28120" w14:textId="43AE9E0D" w:rsidR="001A6A3A" w:rsidRPr="00FD70CD" w:rsidRDefault="006C3A4D" w:rsidP="00443402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93,865</w:t>
                  </w:r>
                </w:p>
              </w:tc>
            </w:tr>
            <w:tr w:rsidR="001A6A3A" w:rsidRPr="004F4367" w14:paraId="08CF1D09" w14:textId="77777777" w:rsidTr="001F68D9">
              <w:tc>
                <w:tcPr>
                  <w:tcW w:w="1163" w:type="dxa"/>
                  <w:shd w:val="clear" w:color="auto" w:fill="FFFFFF" w:themeFill="background1"/>
                </w:tcPr>
                <w:p w14:paraId="2CB8615D" w14:textId="77777777" w:rsidR="001A6A3A" w:rsidRPr="004F4367" w:rsidRDefault="001A6A3A" w:rsidP="001A6A3A">
                  <w:pPr>
                    <w:spacing w:before="120" w:after="120"/>
                    <w:rPr>
                      <w:b/>
                      <w:sz w:val="22"/>
                      <w:szCs w:val="22"/>
                    </w:rPr>
                  </w:pPr>
                  <w:r w:rsidRPr="004F4367">
                    <w:rPr>
                      <w:b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387C04C0" w14:textId="7560EF09" w:rsidR="001A6A3A" w:rsidRPr="00FD70CD" w:rsidRDefault="006C3A4D" w:rsidP="00443402">
                  <w:pPr>
                    <w:spacing w:before="120" w:after="1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258,343</w:t>
                  </w:r>
                </w:p>
              </w:tc>
            </w:tr>
          </w:tbl>
          <w:p w14:paraId="0C99893C" w14:textId="77777777" w:rsidR="001A6A3A" w:rsidRPr="007C06D4" w:rsidRDefault="001A6A3A" w:rsidP="001A6A3A">
            <w:pPr>
              <w:spacing w:before="120" w:after="120"/>
            </w:pPr>
          </w:p>
        </w:tc>
      </w:tr>
      <w:tr w:rsidR="001A6A3A" w:rsidRPr="005570F3" w14:paraId="56E326F7" w14:textId="77777777" w:rsidTr="003C3D8A">
        <w:tc>
          <w:tcPr>
            <w:tcW w:w="560" w:type="dxa"/>
            <w:shd w:val="clear" w:color="auto" w:fill="auto"/>
          </w:tcPr>
          <w:p w14:paraId="228B0F1A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4BCF0E9E" w14:textId="77777777" w:rsidR="001A6A3A" w:rsidRPr="00755BF0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Прогнозируемый объем финансирования за счет средств бюджетов бюджетной системы </w:t>
            </w:r>
            <w:r w:rsidRPr="00755BF0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 создания частным партнером объекта (по годам, 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6170A9C0" w14:textId="77777777" w:rsidR="001A6A3A" w:rsidRDefault="001A6A3A" w:rsidP="001A6A3A">
            <w:pPr>
              <w:spacing w:before="120" w:after="120"/>
            </w:pPr>
            <w:r w:rsidRPr="005570F3">
              <w:t xml:space="preserve">Общий объем финансирования за счет средств бюджетов бюджетной системы Российской Федерации создания Частным партнером </w:t>
            </w:r>
            <w:r>
              <w:t>О</w:t>
            </w:r>
            <w:r w:rsidRPr="005570F3">
              <w:t>бъекта</w:t>
            </w:r>
            <w:r>
              <w:t xml:space="preserve"> соглашения</w:t>
            </w:r>
            <w:r w:rsidRPr="005570F3">
              <w:t xml:space="preserve"> по годам</w:t>
            </w:r>
            <w:r>
              <w:t>, млн руб.</w:t>
            </w:r>
            <w:r w:rsidRPr="005570F3"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1134"/>
            </w:tblGrid>
            <w:tr w:rsidR="001A6A3A" w:rsidRPr="004F4367" w14:paraId="3514B6E3" w14:textId="77777777" w:rsidTr="001F68D9">
              <w:tc>
                <w:tcPr>
                  <w:tcW w:w="1163" w:type="dxa"/>
                  <w:shd w:val="clear" w:color="auto" w:fill="FFFFFF" w:themeFill="background1"/>
                </w:tcPr>
                <w:p w14:paraId="4D94B732" w14:textId="77777777" w:rsidR="001A6A3A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5D44D7B9" w14:textId="49638EAA" w:rsidR="001A6A3A" w:rsidRDefault="001A6A3A" w:rsidP="001A6A3A">
                  <w:pPr>
                    <w:pStyle w:val="ConsPlusNonformat"/>
                    <w:spacing w:before="120" w:after="120"/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  <w:r w:rsidR="00C8220E">
                    <w:rPr>
                      <w:rFonts w:ascii="Times New Roman" w:hAnsi="Times New Roman" w:cs="Times New Roman"/>
                      <w:sz w:val="22"/>
                      <w:szCs w:val="22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0,00</w:t>
                  </w:r>
                </w:p>
              </w:tc>
            </w:tr>
            <w:tr w:rsidR="001A6A3A" w:rsidRPr="004F4367" w14:paraId="109EF9D7" w14:textId="77777777" w:rsidTr="001F68D9">
              <w:tc>
                <w:tcPr>
                  <w:tcW w:w="1163" w:type="dxa"/>
                  <w:shd w:val="clear" w:color="auto" w:fill="FFFFFF" w:themeFill="background1"/>
                </w:tcPr>
                <w:p w14:paraId="76B904C5" w14:textId="77777777" w:rsidR="001A6A3A" w:rsidRPr="004F4367" w:rsidRDefault="001A6A3A" w:rsidP="001A6A3A">
                  <w:pPr>
                    <w:spacing w:before="120" w:after="120"/>
                    <w:rPr>
                      <w:b/>
                      <w:sz w:val="22"/>
                      <w:szCs w:val="22"/>
                    </w:rPr>
                  </w:pPr>
                  <w:r w:rsidRPr="004F4367">
                    <w:rPr>
                      <w:b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32F8DF65" w14:textId="77777777" w:rsidR="001A6A3A" w:rsidRPr="004F4367" w:rsidRDefault="001A6A3A" w:rsidP="001A6A3A">
                  <w:pPr>
                    <w:spacing w:before="120" w:after="120"/>
                    <w:jc w:val="right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190,00</w:t>
                  </w:r>
                </w:p>
              </w:tc>
            </w:tr>
          </w:tbl>
          <w:p w14:paraId="3DE35FE8" w14:textId="77777777" w:rsidR="001A6A3A" w:rsidRPr="007C06D4" w:rsidRDefault="001A6A3A" w:rsidP="001A6A3A">
            <w:pPr>
              <w:spacing w:before="120" w:after="120"/>
            </w:pPr>
          </w:p>
        </w:tc>
      </w:tr>
      <w:tr w:rsidR="001A6A3A" w:rsidRPr="005570F3" w14:paraId="7FEB7C0A" w14:textId="77777777" w:rsidTr="003C3D8A">
        <w:tc>
          <w:tcPr>
            <w:tcW w:w="560" w:type="dxa"/>
            <w:shd w:val="clear" w:color="auto" w:fill="auto"/>
          </w:tcPr>
          <w:p w14:paraId="635AA9D8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2832B4B0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Прогнозируемый объем финансирования за счет средств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бюджетов бюджетной системы Российской Федерации эксплуатации и (или) технического обслуживания объекта (по годам, 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3C4A8906" w14:textId="77777777" w:rsidR="001A6A3A" w:rsidRDefault="001A6A3A" w:rsidP="001A6A3A">
            <w:pPr>
              <w:spacing w:before="120" w:after="120"/>
            </w:pPr>
            <w:r w:rsidRPr="005570F3">
              <w:lastRenderedPageBreak/>
              <w:t xml:space="preserve">Прогнозируемый объем финансирования Технического обслуживания за счет средств </w:t>
            </w:r>
            <w:r w:rsidRPr="005570F3">
              <w:lastRenderedPageBreak/>
              <w:t>бюджетов бюджетной системы Российской Федерации по годам</w:t>
            </w:r>
            <w:r>
              <w:t>, млн руб. с НДС</w:t>
            </w:r>
            <w:r w:rsidRPr="005570F3"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1447"/>
            </w:tblGrid>
            <w:tr w:rsidR="00825F08" w:rsidRPr="004F4367" w14:paraId="1C580053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127770CB" w14:textId="1AF11A42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0B2EC569" w14:textId="5B72EAD8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18,982</w:t>
                  </w:r>
                </w:p>
              </w:tc>
            </w:tr>
            <w:tr w:rsidR="00825F08" w:rsidRPr="004F4367" w14:paraId="0E3D35F9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771125F3" w14:textId="6D0AE0C3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67E9C526" w14:textId="01271F5F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38,683</w:t>
                  </w:r>
                </w:p>
              </w:tc>
            </w:tr>
            <w:tr w:rsidR="00825F08" w:rsidRPr="004F4367" w14:paraId="0E80975C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5D4C4BE6" w14:textId="5BFC1D82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5308AA78" w14:textId="40B3B93E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40,074</w:t>
                  </w:r>
                </w:p>
              </w:tc>
            </w:tr>
            <w:tr w:rsidR="00825F08" w:rsidRPr="004F4367" w14:paraId="162F9891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763B6F1F" w14:textId="40378A8F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6122FC22" w14:textId="70417512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41,773</w:t>
                  </w:r>
                </w:p>
              </w:tc>
            </w:tr>
            <w:tr w:rsidR="00825F08" w:rsidRPr="004F4367" w14:paraId="370241EF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3AFCC1F3" w14:textId="01630793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0DA967DD" w14:textId="0981C3DB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43,281</w:t>
                  </w:r>
                </w:p>
              </w:tc>
            </w:tr>
            <w:tr w:rsidR="00825F08" w:rsidRPr="004F4367" w14:paraId="44FB618D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6CA82D96" w14:textId="7DEC4E67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0AE9C370" w14:textId="327CBD3C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45,118</w:t>
                  </w:r>
                </w:p>
              </w:tc>
            </w:tr>
            <w:tr w:rsidR="00825F08" w:rsidRPr="004F4367" w14:paraId="04E8D26E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7ADA2B19" w14:textId="6D134EEC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2030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1EB445DC" w14:textId="3C5AFD75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46,892</w:t>
                  </w:r>
                </w:p>
              </w:tc>
            </w:tr>
            <w:tr w:rsidR="00825F08" w:rsidRPr="004F4367" w14:paraId="1B9EB548" w14:textId="77777777" w:rsidTr="001F68D9">
              <w:tc>
                <w:tcPr>
                  <w:tcW w:w="1163" w:type="dxa"/>
                  <w:shd w:val="clear" w:color="auto" w:fill="FFFFFF" w:themeFill="background1"/>
                  <w:vAlign w:val="bottom"/>
                </w:tcPr>
                <w:p w14:paraId="72DD80B4" w14:textId="4ACF61CE" w:rsidR="00825F08" w:rsidRPr="001D747B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D74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2031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369F62D1" w14:textId="2D86A27F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48,738</w:t>
                  </w:r>
                </w:p>
              </w:tc>
            </w:tr>
            <w:tr w:rsidR="00825F08" w:rsidRPr="004F4367" w14:paraId="45BF4BD2" w14:textId="77777777" w:rsidTr="001F68D9">
              <w:tc>
                <w:tcPr>
                  <w:tcW w:w="1163" w:type="dxa"/>
                  <w:shd w:val="clear" w:color="auto" w:fill="FFFFFF" w:themeFill="background1"/>
                </w:tcPr>
                <w:p w14:paraId="329D5E54" w14:textId="305FFB51" w:rsidR="00825F08" w:rsidRPr="00E70008" w:rsidRDefault="00825F08" w:rsidP="00825F08">
                  <w:pPr>
                    <w:pStyle w:val="ConsPlusNonformat"/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  <w:highlight w:val="yellow"/>
                    </w:rPr>
                  </w:pPr>
                  <w:r w:rsidRPr="00E96C95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447" w:type="dxa"/>
                  <w:shd w:val="clear" w:color="auto" w:fill="FFFFFF" w:themeFill="background1"/>
                </w:tcPr>
                <w:p w14:paraId="5A3887D1" w14:textId="43EB6F51" w:rsidR="00825F08" w:rsidRPr="00AF7104" w:rsidRDefault="00825F08" w:rsidP="00825F08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AF7104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323,541</w:t>
                  </w:r>
                </w:p>
              </w:tc>
            </w:tr>
          </w:tbl>
          <w:p w14:paraId="56CC8A89" w14:textId="3202D02E" w:rsidR="001A6A3A" w:rsidRPr="007C06D4" w:rsidRDefault="001A6A3A" w:rsidP="001A6A3A">
            <w:pPr>
              <w:spacing w:before="120" w:after="120"/>
            </w:pPr>
            <w:r w:rsidRPr="005570F3">
              <w:t xml:space="preserve">В соответствии с Проектом осуществление и финансирование Эксплуатации </w:t>
            </w:r>
            <w:r>
              <w:t>обеспечивается Публичным партнером</w:t>
            </w:r>
            <w:r w:rsidRPr="005570F3">
              <w:t xml:space="preserve">. Частный </w:t>
            </w:r>
            <w:r w:rsidR="007D7DEE">
              <w:t>п</w:t>
            </w:r>
            <w:r w:rsidR="007D7DEE" w:rsidRPr="005570F3">
              <w:t xml:space="preserve">артнер </w:t>
            </w:r>
            <w:r w:rsidRPr="005570F3">
              <w:t>не осуществляет финансирование Эксплуатации и данными об объемах финансир</w:t>
            </w:r>
            <w:r>
              <w:t>ования Эксплуатации не обладает, соответствующие параметры определяются Публичным партнером самостоятельно.</w:t>
            </w:r>
          </w:p>
        </w:tc>
      </w:tr>
      <w:tr w:rsidR="001A6A3A" w:rsidRPr="005570F3" w14:paraId="54904E11" w14:textId="77777777" w:rsidTr="003C3D8A">
        <w:tc>
          <w:tcPr>
            <w:tcW w:w="560" w:type="dxa"/>
            <w:shd w:val="clear" w:color="auto" w:fill="auto"/>
          </w:tcPr>
          <w:p w14:paraId="08027669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61854779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Необходимый объем заемного финансирования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(по годам, 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5113E90A" w14:textId="77777777" w:rsidR="001A6A3A" w:rsidRDefault="001A6A3A" w:rsidP="001A6A3A">
            <w:pPr>
              <w:spacing w:before="120" w:after="120"/>
            </w:pPr>
            <w:r w:rsidRPr="005570F3">
              <w:t xml:space="preserve">Необходимый объем заемного финансирования реализации </w:t>
            </w:r>
            <w:r>
              <w:t>Проекта</w:t>
            </w:r>
            <w:r w:rsidRPr="005570F3">
              <w:t xml:space="preserve"> по годам</w:t>
            </w:r>
            <w:r>
              <w:t>, млн руб.</w:t>
            </w:r>
            <w:r w:rsidRPr="005570F3"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1134"/>
            </w:tblGrid>
            <w:tr w:rsidR="001A6A3A" w:rsidRPr="004F4367" w14:paraId="2C3EAA40" w14:textId="77777777" w:rsidTr="004F4367">
              <w:tc>
                <w:tcPr>
                  <w:tcW w:w="1163" w:type="dxa"/>
                  <w:shd w:val="clear" w:color="auto" w:fill="auto"/>
                </w:tcPr>
                <w:p w14:paraId="03DFF6AF" w14:textId="77777777" w:rsidR="001A6A3A" w:rsidRPr="004F4367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2074714" w14:textId="273DCB45" w:rsidR="001A6A3A" w:rsidRPr="00880E05" w:rsidRDefault="00761390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80E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116</w:t>
                  </w:r>
                  <w:r w:rsidR="00327802" w:rsidRPr="00880E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,</w:t>
                  </w:r>
                  <w:r w:rsidRPr="00880E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018</w:t>
                  </w:r>
                </w:p>
              </w:tc>
            </w:tr>
            <w:tr w:rsidR="001A6A3A" w:rsidRPr="004F4367" w14:paraId="384E38D4" w14:textId="77777777" w:rsidTr="004F4367">
              <w:tc>
                <w:tcPr>
                  <w:tcW w:w="1163" w:type="dxa"/>
                  <w:shd w:val="clear" w:color="auto" w:fill="auto"/>
                </w:tcPr>
                <w:p w14:paraId="7B1626DF" w14:textId="77777777" w:rsidR="001A6A3A" w:rsidRPr="004F4367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BDE401C" w14:textId="0AF8A7D7" w:rsidR="001A6A3A" w:rsidRPr="00880E05" w:rsidRDefault="006C3A4D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565,012</w:t>
                  </w:r>
                </w:p>
              </w:tc>
            </w:tr>
            <w:tr w:rsidR="001A6A3A" w:rsidRPr="004F4367" w14:paraId="193FDBC1" w14:textId="77777777" w:rsidTr="004F4367">
              <w:tc>
                <w:tcPr>
                  <w:tcW w:w="1163" w:type="dxa"/>
                  <w:shd w:val="clear" w:color="auto" w:fill="auto"/>
                </w:tcPr>
                <w:p w14:paraId="2BE701DF" w14:textId="77777777" w:rsidR="001A6A3A" w:rsidRPr="004F4367" w:rsidRDefault="001A6A3A" w:rsidP="001A6A3A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F436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83F8E38" w14:textId="1B8CCBA8" w:rsidR="00327802" w:rsidRPr="00880E05" w:rsidRDefault="006C3A4D" w:rsidP="00327802">
                  <w:pPr>
                    <w:pStyle w:val="ConsPlusNonformat"/>
                    <w:spacing w:before="120" w:after="1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377,081</w:t>
                  </w:r>
                </w:p>
              </w:tc>
            </w:tr>
            <w:tr w:rsidR="001A6A3A" w:rsidRPr="004F4367" w14:paraId="1609BD00" w14:textId="77777777" w:rsidTr="004F4367">
              <w:tc>
                <w:tcPr>
                  <w:tcW w:w="1163" w:type="dxa"/>
                  <w:shd w:val="clear" w:color="auto" w:fill="auto"/>
                </w:tcPr>
                <w:p w14:paraId="41DE33AF" w14:textId="77777777" w:rsidR="001A6A3A" w:rsidRPr="004F4367" w:rsidRDefault="001A6A3A" w:rsidP="001A6A3A">
                  <w:pPr>
                    <w:spacing w:before="120" w:after="120"/>
                    <w:rPr>
                      <w:b/>
                      <w:sz w:val="22"/>
                      <w:szCs w:val="22"/>
                    </w:rPr>
                  </w:pPr>
                  <w:r w:rsidRPr="004F4367">
                    <w:rPr>
                      <w:b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4719FBD" w14:textId="1E81E6AD" w:rsidR="001A6A3A" w:rsidRPr="00880E05" w:rsidRDefault="006C3A4D" w:rsidP="001A6A3A">
                  <w:pPr>
                    <w:spacing w:before="120" w:after="12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1 058,110</w:t>
                  </w:r>
                </w:p>
              </w:tc>
            </w:tr>
          </w:tbl>
          <w:p w14:paraId="0EA46A57" w14:textId="77777777" w:rsidR="001A6A3A" w:rsidRPr="007C06D4" w:rsidRDefault="001A6A3A" w:rsidP="001A6A3A">
            <w:pPr>
              <w:spacing w:before="120" w:after="120"/>
            </w:pPr>
          </w:p>
        </w:tc>
      </w:tr>
      <w:tr w:rsidR="001A6A3A" w:rsidRPr="005570F3" w14:paraId="464183A4" w14:textId="77777777" w:rsidTr="003C3D8A">
        <w:tc>
          <w:tcPr>
            <w:tcW w:w="560" w:type="dxa"/>
            <w:shd w:val="clear" w:color="auto" w:fill="auto"/>
          </w:tcPr>
          <w:p w14:paraId="3F0FC070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A564F7E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срок погашения заемного финансирования (если предусматривается)</w:t>
            </w:r>
          </w:p>
        </w:tc>
        <w:tc>
          <w:tcPr>
            <w:tcW w:w="4820" w:type="dxa"/>
            <w:shd w:val="clear" w:color="auto" w:fill="auto"/>
          </w:tcPr>
          <w:p w14:paraId="3C348790" w14:textId="3D11555C" w:rsidR="001A6A3A" w:rsidRPr="007C06D4" w:rsidRDefault="001A6A3A" w:rsidP="001A6A3A">
            <w:pPr>
              <w:spacing w:before="120" w:after="120"/>
            </w:pPr>
            <w:r w:rsidRPr="005570F3">
              <w:t>Планируемый</w:t>
            </w:r>
            <w:r>
              <w:t xml:space="preserve"> </w:t>
            </w:r>
            <w:r w:rsidRPr="005570F3">
              <w:t>срок</w:t>
            </w:r>
            <w:r>
              <w:t xml:space="preserve"> </w:t>
            </w:r>
            <w:r w:rsidRPr="005570F3">
              <w:t>погашения</w:t>
            </w:r>
            <w:r>
              <w:t xml:space="preserve"> </w:t>
            </w:r>
            <w:r w:rsidRPr="005570F3">
              <w:rPr>
                <w:spacing w:val="-1"/>
              </w:rPr>
              <w:t xml:space="preserve">заемного </w:t>
            </w:r>
            <w:r>
              <w:t xml:space="preserve">финансирования составляет </w:t>
            </w:r>
            <w:r w:rsidR="00BD0A0C">
              <w:t>7,5</w:t>
            </w:r>
            <w:r>
              <w:t xml:space="preserve"> </w:t>
            </w:r>
            <w:r w:rsidRPr="007C06D4">
              <w:t>лет.</w:t>
            </w:r>
          </w:p>
        </w:tc>
      </w:tr>
      <w:tr w:rsidR="001A6A3A" w:rsidRPr="005570F3" w14:paraId="4B496030" w14:textId="77777777" w:rsidTr="003C3D8A">
        <w:tc>
          <w:tcPr>
            <w:tcW w:w="10031" w:type="dxa"/>
            <w:gridSpan w:val="3"/>
            <w:shd w:val="clear" w:color="auto" w:fill="auto"/>
          </w:tcPr>
          <w:p w14:paraId="5A640CBC" w14:textId="77777777" w:rsidR="001A6A3A" w:rsidRPr="005570F3" w:rsidRDefault="001A6A3A" w:rsidP="001A6A3A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IX. Сведения о финансовой эффективности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</w:tr>
      <w:tr w:rsidR="001A6A3A" w:rsidRPr="005570F3" w14:paraId="0F43A2AE" w14:textId="77777777" w:rsidTr="003C3D8A">
        <w:tc>
          <w:tcPr>
            <w:tcW w:w="560" w:type="dxa"/>
            <w:shd w:val="clear" w:color="auto" w:fill="auto"/>
          </w:tcPr>
          <w:p w14:paraId="58FBEDBF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3DCB032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Чистая приведенная стоимость проекта государственно-частного партнерства </w:t>
            </w: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для частного партнера</w:t>
            </w:r>
          </w:p>
        </w:tc>
        <w:tc>
          <w:tcPr>
            <w:tcW w:w="4820" w:type="dxa"/>
            <w:shd w:val="clear" w:color="auto" w:fill="auto"/>
          </w:tcPr>
          <w:p w14:paraId="54605903" w14:textId="2BC4EDD8" w:rsidR="001A6A3A" w:rsidRPr="007C06D4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Чистая приведенная стоимость Проекта отражена в </w:t>
            </w:r>
            <w:r w:rsidRPr="005F2337">
              <w:rPr>
                <w:rFonts w:ascii="Times New Roman" w:hAnsi="Times New Roman" w:cs="Times New Roman"/>
                <w:sz w:val="24"/>
                <w:szCs w:val="24"/>
              </w:rPr>
              <w:t>Приложении 2</w:t>
            </w:r>
            <w:r w:rsidRPr="0039617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Предложению 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и составляет </w:t>
            </w:r>
            <w:r w:rsidR="006C3A4D">
              <w:rPr>
                <w:rFonts w:ascii="Times New Roman" w:hAnsi="Times New Roman" w:cs="Times New Roman"/>
                <w:sz w:val="24"/>
                <w:szCs w:val="24"/>
              </w:rPr>
              <w:t xml:space="preserve">34,277 </w:t>
            </w:r>
            <w:r w:rsidRPr="0015617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</w:tc>
      </w:tr>
      <w:tr w:rsidR="001A6A3A" w:rsidRPr="005570F3" w14:paraId="05CD89A7" w14:textId="77777777" w:rsidTr="003C3D8A">
        <w:tc>
          <w:tcPr>
            <w:tcW w:w="10031" w:type="dxa"/>
            <w:gridSpan w:val="3"/>
            <w:shd w:val="clear" w:color="auto" w:fill="auto"/>
          </w:tcPr>
          <w:p w14:paraId="30C4B7D7" w14:textId="77777777" w:rsidR="001A6A3A" w:rsidRPr="005570F3" w:rsidRDefault="001A6A3A" w:rsidP="001A6A3A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X. Сведения о социально-экономическом эффекте от реализации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</w:tr>
      <w:tr w:rsidR="001A6A3A" w:rsidRPr="005570F3" w14:paraId="04E01CAF" w14:textId="77777777" w:rsidTr="008977AF">
        <w:tc>
          <w:tcPr>
            <w:tcW w:w="560" w:type="dxa"/>
            <w:shd w:val="clear" w:color="auto" w:fill="auto"/>
          </w:tcPr>
          <w:p w14:paraId="39267747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13BAADB2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(индикаторы) государственных (муниципальных) программ, достижению которых будет способствовать реализация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партнерства, с указанием правовых актов и их пунктов</w:t>
            </w:r>
          </w:p>
        </w:tc>
        <w:tc>
          <w:tcPr>
            <w:tcW w:w="4820" w:type="dxa"/>
            <w:shd w:val="clear" w:color="auto" w:fill="auto"/>
          </w:tcPr>
          <w:p w14:paraId="7BA64367" w14:textId="77777777" w:rsidR="001A6A3A" w:rsidRPr="00AB5B7D" w:rsidRDefault="001A6A3A" w:rsidP="001A6A3A">
            <w:pPr>
              <w:spacing w:after="120"/>
              <w:contextualSpacing/>
              <w:rPr>
                <w:szCs w:val="22"/>
              </w:rPr>
            </w:pPr>
            <w:r w:rsidRPr="00AB5B7D">
              <w:rPr>
                <w:szCs w:val="22"/>
              </w:rPr>
              <w:t>Реализация Проекта в соответствии с приложением № 1 к государственной программе Новосибирской области «Развитие физической культуры и спорта в Новосибирской области», утвержденной постановлением Правительства Новосибирской области от 23.01.2015 № 24-п, будет способствовать достижению следующих целевых показателей:</w:t>
            </w:r>
          </w:p>
          <w:p w14:paraId="3474BA09" w14:textId="77777777" w:rsidR="001A6A3A" w:rsidRPr="00AB5B7D" w:rsidRDefault="001A6A3A" w:rsidP="001A6A3A">
            <w:pPr>
              <w:pStyle w:val="a8"/>
              <w:numPr>
                <w:ilvl w:val="0"/>
                <w:numId w:val="14"/>
              </w:numPr>
              <w:spacing w:line="240" w:lineRule="auto"/>
            </w:pPr>
            <w:r w:rsidRPr="00AB5B7D">
              <w:t>Количество спортивных региональных центров, введенных в эксплуатацию в рамках государственной программы (нарастающим итогом) – 3 ед. к 2024 году.</w:t>
            </w:r>
          </w:p>
          <w:p w14:paraId="7D11A93B" w14:textId="77777777" w:rsidR="001A6A3A" w:rsidRPr="00AB5B7D" w:rsidRDefault="001A6A3A" w:rsidP="001A6A3A">
            <w:pPr>
              <w:pStyle w:val="a8"/>
              <w:numPr>
                <w:ilvl w:val="0"/>
                <w:numId w:val="14"/>
              </w:numPr>
              <w:spacing w:line="240" w:lineRule="auto"/>
            </w:pPr>
            <w:r w:rsidRPr="00AB5B7D">
              <w:t>Количество спортивных объектов, построенных в рамках государственной программы – 10 ед. к 2024 году.</w:t>
            </w:r>
          </w:p>
          <w:p w14:paraId="299644F4" w14:textId="77777777" w:rsidR="001A6A3A" w:rsidRPr="00AB5B7D" w:rsidRDefault="001A6A3A" w:rsidP="001A6A3A">
            <w:pPr>
              <w:pStyle w:val="a8"/>
              <w:numPr>
                <w:ilvl w:val="0"/>
                <w:numId w:val="14"/>
              </w:numPr>
              <w:spacing w:line="240" w:lineRule="auto"/>
            </w:pPr>
            <w:r w:rsidRPr="00AB5B7D">
              <w:t>Единовременная пропускная способность объектов спорта, введенных в эксплуатацию в рамках государственной программы (нарастающим итогом) – до 7426 чел. к 2024 году.</w:t>
            </w:r>
          </w:p>
        </w:tc>
      </w:tr>
      <w:tr w:rsidR="001A6A3A" w:rsidRPr="005570F3" w14:paraId="0E6EEE8E" w14:textId="77777777" w:rsidTr="00AB5B7D">
        <w:tc>
          <w:tcPr>
            <w:tcW w:w="560" w:type="dxa"/>
            <w:shd w:val="clear" w:color="auto" w:fill="auto"/>
          </w:tcPr>
          <w:p w14:paraId="24B92976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6E785D12" w14:textId="77777777" w:rsidR="001A6A3A" w:rsidRPr="00AD0EB4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Вклад проекта </w:t>
            </w:r>
            <w:r w:rsidRPr="007C0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государственно-частного партнерства или проекта </w:t>
            </w:r>
            <w:proofErr w:type="spellStart"/>
            <w:r w:rsidRPr="007C06D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7C06D4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 в достижение целевых показателей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(индикаторов), указанных в </w:t>
            </w:r>
            <w:r w:rsidRPr="00AD0E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пункте 47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документа</w:t>
            </w:r>
          </w:p>
        </w:tc>
        <w:tc>
          <w:tcPr>
            <w:tcW w:w="4820" w:type="dxa"/>
            <w:shd w:val="clear" w:color="auto" w:fill="auto"/>
          </w:tcPr>
          <w:p w14:paraId="1A976724" w14:textId="77777777" w:rsidR="001A6A3A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7AF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региональных центров, введенных в эксплуатацию в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мках государственной программы</w:t>
            </w:r>
            <w:r w:rsidRPr="008977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 ед. (33,3%)</w:t>
            </w:r>
          </w:p>
          <w:p w14:paraId="3D5C7D43" w14:textId="77777777" w:rsidR="001A6A3A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7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спортивных объектов, построенных в рамках государственной программы,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 ед. (10,0%)</w:t>
            </w:r>
          </w:p>
          <w:p w14:paraId="203E3B20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B7D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пропускная способность объектов спорта, введенных в эксплуатацию в рамках государственной программы (нарастающим итогом),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B5B7D">
              <w:rPr>
                <w:rFonts w:ascii="Times New Roman" w:hAnsi="Times New Roman" w:cs="Times New Roman"/>
                <w:sz w:val="24"/>
                <w:szCs w:val="24"/>
              </w:rPr>
              <w:t>1 791чел.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(24,1%)</w:t>
            </w:r>
          </w:p>
        </w:tc>
      </w:tr>
      <w:tr w:rsidR="001A6A3A" w:rsidRPr="005570F3" w14:paraId="4DC32CA2" w14:textId="77777777" w:rsidTr="003C3D8A">
        <w:tc>
          <w:tcPr>
            <w:tcW w:w="10031" w:type="dxa"/>
            <w:gridSpan w:val="3"/>
            <w:shd w:val="clear" w:color="auto" w:fill="auto"/>
          </w:tcPr>
          <w:p w14:paraId="50C26C57" w14:textId="77777777" w:rsidR="001A6A3A" w:rsidRPr="005570F3" w:rsidRDefault="001A6A3A" w:rsidP="001A6A3A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XI. Сведения о сравнительном преимуществе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</w:tr>
      <w:tr w:rsidR="001A6A3A" w:rsidRPr="005570F3" w14:paraId="3DE1C914" w14:textId="77777777" w:rsidTr="003C3D8A">
        <w:tc>
          <w:tcPr>
            <w:tcW w:w="560" w:type="dxa"/>
            <w:shd w:val="clear" w:color="auto" w:fill="auto"/>
          </w:tcPr>
          <w:p w14:paraId="53941353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2B63423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Коэффициент сравнительного преимущества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52FB0C83" w14:textId="0A8B456F" w:rsidR="001A6A3A" w:rsidRPr="00DE32CA" w:rsidRDefault="001A6A3A" w:rsidP="001A6A3A">
            <w:pPr>
              <w:pStyle w:val="a8"/>
              <w:spacing w:before="120"/>
              <w:ind w:left="0"/>
              <w:rPr>
                <w:rFonts w:eastAsia="Times New Roman"/>
                <w:szCs w:val="24"/>
                <w:lang w:eastAsia="ru-RU"/>
              </w:rPr>
            </w:pPr>
            <w:r w:rsidRPr="005570F3">
              <w:rPr>
                <w:rFonts w:eastAsia="Times New Roman"/>
                <w:szCs w:val="24"/>
                <w:lang w:eastAsia="ru-RU"/>
              </w:rPr>
              <w:lastRenderedPageBreak/>
              <w:t xml:space="preserve">Коэффициент сравнительного </w:t>
            </w:r>
            <w:r w:rsidRPr="00DE32CA">
              <w:rPr>
                <w:rFonts w:eastAsia="Times New Roman"/>
                <w:szCs w:val="24"/>
                <w:lang w:eastAsia="ru-RU"/>
              </w:rPr>
              <w:t>преимущества Проекта составляет</w:t>
            </w:r>
            <w:r w:rsidRPr="00156170">
              <w:rPr>
                <w:rFonts w:eastAsia="Times New Roman"/>
                <w:szCs w:val="24"/>
                <w:lang w:eastAsia="ru-RU"/>
              </w:rPr>
              <w:t xml:space="preserve">: </w:t>
            </w:r>
            <w:r w:rsidR="006C3A4D" w:rsidRPr="00156170">
              <w:rPr>
                <w:rFonts w:eastAsia="Times New Roman"/>
                <w:szCs w:val="24"/>
                <w:lang w:eastAsia="ru-RU"/>
              </w:rPr>
              <w:t>1</w:t>
            </w:r>
            <w:r w:rsidR="006C3A4D">
              <w:rPr>
                <w:rFonts w:eastAsia="Times New Roman"/>
                <w:szCs w:val="24"/>
                <w:lang w:eastAsia="ru-RU"/>
              </w:rPr>
              <w:t>0</w:t>
            </w:r>
            <w:r w:rsidR="0063526A" w:rsidRPr="00156170">
              <w:rPr>
                <w:rFonts w:eastAsia="Times New Roman"/>
                <w:szCs w:val="24"/>
                <w:lang w:eastAsia="ru-RU"/>
              </w:rPr>
              <w:t>,</w:t>
            </w:r>
            <w:r w:rsidR="006C3A4D">
              <w:rPr>
                <w:rFonts w:eastAsia="Times New Roman"/>
                <w:szCs w:val="24"/>
                <w:lang w:eastAsia="ru-RU"/>
              </w:rPr>
              <w:t>8</w:t>
            </w:r>
            <w:r w:rsidRPr="00156170">
              <w:rPr>
                <w:rFonts w:eastAsia="Times New Roman"/>
                <w:szCs w:val="24"/>
                <w:lang w:eastAsia="ru-RU"/>
              </w:rPr>
              <w:t>%.</w:t>
            </w:r>
          </w:p>
          <w:p w14:paraId="041BE9B7" w14:textId="3E07955E" w:rsidR="001A6A3A" w:rsidRPr="007C06D4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сравнительного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Проекта отражено в </w:t>
            </w:r>
            <w:r w:rsidRPr="005F2337">
              <w:rPr>
                <w:rFonts w:ascii="Times New Roman" w:hAnsi="Times New Roman" w:cs="Times New Roman"/>
                <w:sz w:val="24"/>
                <w:szCs w:val="24"/>
              </w:rPr>
              <w:t>Приложении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и в Приложении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C68" w:rsidRPr="00876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0F3">
              <w:rPr>
                <w:rFonts w:ascii="Times New Roman" w:hAnsi="Times New Roman" w:cs="Times New Roman"/>
                <w:sz w:val="24"/>
                <w:szCs w:val="24"/>
              </w:rPr>
              <w:t>к настоящему Предложению.</w:t>
            </w:r>
          </w:p>
        </w:tc>
      </w:tr>
      <w:tr w:rsidR="001A6A3A" w:rsidRPr="005570F3" w14:paraId="076CD23A" w14:textId="77777777" w:rsidTr="003C3D8A">
        <w:tc>
          <w:tcPr>
            <w:tcW w:w="10031" w:type="dxa"/>
            <w:gridSpan w:val="3"/>
            <w:shd w:val="clear" w:color="auto" w:fill="auto"/>
          </w:tcPr>
          <w:p w14:paraId="19EBD591" w14:textId="77777777" w:rsidR="001A6A3A" w:rsidRPr="005570F3" w:rsidRDefault="001A6A3A" w:rsidP="001A6A3A">
            <w:pPr>
              <w:pStyle w:val="ConsPlusNonforma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XII. Описание рисков, связанных с реализацией проекта государственно-частного партнерства или проекта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</w:tr>
      <w:tr w:rsidR="001A6A3A" w:rsidRPr="005570F3" w14:paraId="4DAACAED" w14:textId="77777777" w:rsidTr="007A2EA5">
        <w:tc>
          <w:tcPr>
            <w:tcW w:w="560" w:type="dxa"/>
            <w:shd w:val="clear" w:color="auto" w:fill="auto"/>
          </w:tcPr>
          <w:p w14:paraId="74C9B789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992F302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Объем принимаемых публичным партнером обязательств в случае возникновения рисков подготовительных и проектировочных мероприятий</w:t>
            </w:r>
          </w:p>
        </w:tc>
        <w:tc>
          <w:tcPr>
            <w:tcW w:w="4820" w:type="dxa"/>
            <w:shd w:val="clear" w:color="auto" w:fill="auto"/>
          </w:tcPr>
          <w:p w14:paraId="59165396" w14:textId="036D3AB5" w:rsidR="00006186" w:rsidRPr="00FB11E6" w:rsidRDefault="001A6A3A" w:rsidP="00FB11E6">
            <w:r w:rsidRPr="00FB11E6">
              <w:t>Разработка Проектной</w:t>
            </w:r>
            <w:r w:rsidR="00006186" w:rsidRPr="00FB11E6">
              <w:t xml:space="preserve"> и </w:t>
            </w:r>
            <w:r w:rsidR="00FB11E6" w:rsidRPr="00FB11E6">
              <w:t>Рабочей документаций</w:t>
            </w:r>
            <w:r w:rsidR="00006186" w:rsidRPr="00FB11E6">
              <w:t xml:space="preserve"> осуществлялась Публичным партнером, в денежной оценке объем принимаемых обязательств составляет </w:t>
            </w:r>
            <w:r w:rsidR="000D07BC">
              <w:t>16,136 млн руб.</w:t>
            </w:r>
          </w:p>
          <w:p w14:paraId="158197D4" w14:textId="7CB955E4" w:rsidR="001A6A3A" w:rsidRPr="001F68D9" w:rsidRDefault="00006186" w:rsidP="001A6A3A">
            <w:pPr>
              <w:spacing w:before="120" w:after="120"/>
            </w:pPr>
            <w:r w:rsidRPr="001F68D9">
              <w:t>П</w:t>
            </w:r>
            <w:r w:rsidR="001A6A3A" w:rsidRPr="001F68D9">
              <w:t>одготовка территории для Строительства осуществляется Частным партнером, поэтому в денежной оценке объем принимаемых Публичным партнером обязательств составляет 0 рублей.</w:t>
            </w:r>
          </w:p>
          <w:p w14:paraId="27AA5C7C" w14:textId="689007BA" w:rsidR="001A6A3A" w:rsidRPr="001F68D9" w:rsidRDefault="001A6A3A" w:rsidP="00006186">
            <w:pPr>
              <w:spacing w:before="120" w:after="120"/>
            </w:pPr>
            <w:r w:rsidRPr="001F68D9">
              <w:t>Риски подготовительных мероприятий по Проекту составляют 10 %.</w:t>
            </w:r>
          </w:p>
        </w:tc>
      </w:tr>
      <w:tr w:rsidR="001A6A3A" w:rsidRPr="005570F3" w14:paraId="697E81F4" w14:textId="77777777" w:rsidTr="003C3D8A">
        <w:tc>
          <w:tcPr>
            <w:tcW w:w="560" w:type="dxa"/>
            <w:shd w:val="clear" w:color="auto" w:fill="auto"/>
          </w:tcPr>
          <w:p w14:paraId="2C37C3AF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725AE564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Объем принимаемых публичным партнером обязательств в случае возникновения рисков создания объекта</w:t>
            </w:r>
          </w:p>
        </w:tc>
        <w:tc>
          <w:tcPr>
            <w:tcW w:w="4820" w:type="dxa"/>
            <w:shd w:val="clear" w:color="auto" w:fill="auto"/>
          </w:tcPr>
          <w:p w14:paraId="241F1ED9" w14:textId="41434AF7" w:rsidR="001A6A3A" w:rsidRPr="001F68D9" w:rsidRDefault="001A6A3A" w:rsidP="001A6A3A">
            <w:pPr>
              <w:spacing w:before="120" w:after="120"/>
            </w:pPr>
            <w:r w:rsidRPr="001F68D9">
              <w:t xml:space="preserve">Объем принимаемых Публичным партнером обязательств в случае возникновения рисков создания Объекта соглашения в денежной оценке составляет </w:t>
            </w:r>
            <w:r w:rsidR="00876C68">
              <w:t>19</w:t>
            </w:r>
            <w:r w:rsidR="000E1DCA">
              <w:t>,0</w:t>
            </w:r>
            <w:r w:rsidRPr="001F68D9">
              <w:t xml:space="preserve"> млн руб.</w:t>
            </w:r>
          </w:p>
          <w:p w14:paraId="58EF2580" w14:textId="77777777" w:rsidR="001A6A3A" w:rsidRPr="001F68D9" w:rsidRDefault="001A6A3A" w:rsidP="001A6A3A">
            <w:pPr>
              <w:spacing w:before="120" w:after="120"/>
            </w:pPr>
            <w:r w:rsidRPr="001F68D9">
              <w:t>Риски создания Объекта соглашения составляют 10 %.</w:t>
            </w:r>
          </w:p>
        </w:tc>
      </w:tr>
      <w:tr w:rsidR="001A6A3A" w:rsidRPr="005570F3" w14:paraId="7EA03CC9" w14:textId="77777777" w:rsidTr="003C3D8A">
        <w:tc>
          <w:tcPr>
            <w:tcW w:w="560" w:type="dxa"/>
            <w:shd w:val="clear" w:color="auto" w:fill="auto"/>
          </w:tcPr>
          <w:p w14:paraId="354C6168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4E419E9C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Объем принимаемых публичным партнером обязательств в случае возникновения рисков эксплуатации объекта</w:t>
            </w:r>
          </w:p>
        </w:tc>
        <w:tc>
          <w:tcPr>
            <w:tcW w:w="4820" w:type="dxa"/>
            <w:shd w:val="clear" w:color="auto" w:fill="auto"/>
          </w:tcPr>
          <w:p w14:paraId="466E999E" w14:textId="2593B7B2" w:rsidR="001A6A3A" w:rsidRPr="001F68D9" w:rsidRDefault="001A6A3A" w:rsidP="001F68D9">
            <w:r w:rsidRPr="001F68D9">
              <w:t xml:space="preserve">Объем принимаемых Публичным партнером обязательств в случае возникновения рисков Эксплуатации объекта в денежной оценке составляет </w:t>
            </w:r>
            <w:r w:rsidR="00876C68">
              <w:t>24</w:t>
            </w:r>
            <w:r w:rsidR="007A2EA5" w:rsidRPr="001F68D9">
              <w:t>,</w:t>
            </w:r>
            <w:r w:rsidR="00876C68">
              <w:t>594</w:t>
            </w:r>
            <w:r w:rsidR="007A2EA5" w:rsidRPr="001F68D9">
              <w:t xml:space="preserve"> </w:t>
            </w:r>
            <w:r w:rsidRPr="001F68D9">
              <w:t>млн руб.</w:t>
            </w:r>
          </w:p>
          <w:p w14:paraId="1C081F2A" w14:textId="77777777" w:rsidR="001A6A3A" w:rsidRPr="001F68D9" w:rsidRDefault="001A6A3A" w:rsidP="001F68D9">
            <w:r w:rsidRPr="001F68D9">
              <w:t>Риски Эксплуатации составляют 15 %.</w:t>
            </w:r>
          </w:p>
        </w:tc>
      </w:tr>
      <w:tr w:rsidR="001A6A3A" w:rsidRPr="005570F3" w14:paraId="0769A03B" w14:textId="77777777" w:rsidTr="003C3D8A">
        <w:tc>
          <w:tcPr>
            <w:tcW w:w="560" w:type="dxa"/>
            <w:shd w:val="clear" w:color="auto" w:fill="auto"/>
          </w:tcPr>
          <w:p w14:paraId="6448E381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B4CA8B3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принимаемых публичным партнером обязательств в случае возникновения рисков получения доходов по проекту государственно-частного партнерства или проекту </w:t>
            </w:r>
            <w:proofErr w:type="spellStart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</w:t>
            </w:r>
            <w:proofErr w:type="spellEnd"/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-частного партнерства</w:t>
            </w:r>
          </w:p>
        </w:tc>
        <w:tc>
          <w:tcPr>
            <w:tcW w:w="4820" w:type="dxa"/>
            <w:shd w:val="clear" w:color="auto" w:fill="auto"/>
          </w:tcPr>
          <w:p w14:paraId="26F0B6E4" w14:textId="74D93E5B" w:rsidR="001A6A3A" w:rsidRPr="001F68D9" w:rsidRDefault="001A6A3A" w:rsidP="001F68D9">
            <w:r w:rsidRPr="001F68D9">
              <w:t xml:space="preserve">Объем принимаемых Публичным партнером обязательств в случае возникновения рисков получения доходов по Проекту в денежной оценке составляет </w:t>
            </w:r>
            <w:r w:rsidR="007A2EA5" w:rsidRPr="001F68D9">
              <w:t>1,986</w:t>
            </w:r>
            <w:r w:rsidRPr="001F68D9">
              <w:t xml:space="preserve"> млн руб.</w:t>
            </w:r>
          </w:p>
          <w:p w14:paraId="7BA516D3" w14:textId="77777777" w:rsidR="001A6A3A" w:rsidRPr="001F68D9" w:rsidRDefault="001A6A3A" w:rsidP="001F68D9">
            <w:r w:rsidRPr="001F68D9">
              <w:t>Риски получения доходов от использования Объекта соглашения составляют 20 %.</w:t>
            </w:r>
          </w:p>
        </w:tc>
      </w:tr>
      <w:tr w:rsidR="001A6A3A" w:rsidRPr="005570F3" w14:paraId="17B39653" w14:textId="77777777" w:rsidTr="003C3D8A">
        <w:tc>
          <w:tcPr>
            <w:tcW w:w="560" w:type="dxa"/>
            <w:shd w:val="clear" w:color="auto" w:fill="auto"/>
          </w:tcPr>
          <w:p w14:paraId="7A34A968" w14:textId="77777777" w:rsidR="001A6A3A" w:rsidRPr="005570F3" w:rsidRDefault="001A6A3A" w:rsidP="001A6A3A">
            <w:pPr>
              <w:pStyle w:val="ConsPlusNonformat"/>
              <w:numPr>
                <w:ilvl w:val="0"/>
                <w:numId w:val="1"/>
              </w:numPr>
              <w:spacing w:before="120" w:after="12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shd w:val="clear" w:color="auto" w:fill="auto"/>
          </w:tcPr>
          <w:p w14:paraId="515400E7" w14:textId="77777777" w:rsidR="001A6A3A" w:rsidRPr="005570F3" w:rsidRDefault="001A6A3A" w:rsidP="001A6A3A">
            <w:pPr>
              <w:pStyle w:val="ConsPlusNonforma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0F3">
              <w:rPr>
                <w:rFonts w:ascii="Times New Roman" w:hAnsi="Times New Roman" w:cs="Times New Roman"/>
                <w:b/>
                <w:sz w:val="24"/>
                <w:szCs w:val="24"/>
              </w:rPr>
              <w:t>Объем принимаемых публичным партнером обязательств в случае возникновения иных рисков</w:t>
            </w:r>
          </w:p>
        </w:tc>
        <w:tc>
          <w:tcPr>
            <w:tcW w:w="4820" w:type="dxa"/>
            <w:shd w:val="clear" w:color="auto" w:fill="auto"/>
          </w:tcPr>
          <w:p w14:paraId="1EB37D27" w14:textId="3F3CE275" w:rsidR="001A6A3A" w:rsidRPr="001F68D9" w:rsidRDefault="001A6A3A" w:rsidP="001F68D9">
            <w:r w:rsidRPr="001F68D9">
              <w:t xml:space="preserve">Объем принимаемых Публичным партнером обязательств в случае возникновения иных рисков в денежной оценке </w:t>
            </w:r>
            <w:r w:rsidRPr="00156170">
              <w:t xml:space="preserve">составляет </w:t>
            </w:r>
            <w:r w:rsidR="00C262BA">
              <w:t xml:space="preserve">101,320 </w:t>
            </w:r>
            <w:r w:rsidRPr="001F68D9">
              <w:t>млн руб.</w:t>
            </w:r>
          </w:p>
          <w:p w14:paraId="66D515D6" w14:textId="77777777" w:rsidR="001A6A3A" w:rsidRPr="001F68D9" w:rsidRDefault="001A6A3A" w:rsidP="001F68D9">
            <w:r w:rsidRPr="001F68D9">
              <w:t>Прочие риски составляют 5 %.</w:t>
            </w:r>
          </w:p>
        </w:tc>
      </w:tr>
    </w:tbl>
    <w:p w14:paraId="5F9AB0FD" w14:textId="22A6CB36" w:rsidR="008D41D5" w:rsidRDefault="008D41D5" w:rsidP="00D77B53">
      <w:pPr>
        <w:pStyle w:val="ConsPlusNormal"/>
        <w:ind w:firstLine="540"/>
        <w:jc w:val="both"/>
        <w:rPr>
          <w:szCs w:val="24"/>
        </w:rPr>
      </w:pPr>
    </w:p>
    <w:p w14:paraId="73CE8FDC" w14:textId="5671E26E" w:rsidR="004571A4" w:rsidRDefault="004571A4" w:rsidP="00D77B53">
      <w:pPr>
        <w:pStyle w:val="ConsPlusNormal"/>
        <w:ind w:firstLine="540"/>
        <w:jc w:val="both"/>
        <w:rPr>
          <w:szCs w:val="24"/>
        </w:rPr>
      </w:pPr>
    </w:p>
    <w:p w14:paraId="6A088B5F" w14:textId="64D7AD8D" w:rsidR="004571A4" w:rsidRDefault="004571A4" w:rsidP="00D77B53">
      <w:pPr>
        <w:pStyle w:val="ConsPlusNormal"/>
        <w:ind w:firstLine="540"/>
        <w:jc w:val="both"/>
        <w:rPr>
          <w:szCs w:val="24"/>
        </w:rPr>
      </w:pPr>
    </w:p>
    <w:p w14:paraId="4129E598" w14:textId="7F59DD38" w:rsidR="004571A4" w:rsidRDefault="004571A4" w:rsidP="00D77B53">
      <w:pPr>
        <w:pStyle w:val="ConsPlusNormal"/>
        <w:ind w:firstLine="540"/>
        <w:jc w:val="both"/>
        <w:rPr>
          <w:szCs w:val="24"/>
        </w:rPr>
      </w:pPr>
    </w:p>
    <w:p w14:paraId="3588A7DA" w14:textId="77777777" w:rsidR="004571A4" w:rsidRPr="005570F3" w:rsidRDefault="004571A4" w:rsidP="00D77B53">
      <w:pPr>
        <w:pStyle w:val="ConsPlusNormal"/>
        <w:ind w:firstLine="540"/>
        <w:jc w:val="both"/>
        <w:rPr>
          <w:szCs w:val="24"/>
        </w:rPr>
      </w:pPr>
    </w:p>
    <w:p w14:paraId="4C84B4A6" w14:textId="77777777" w:rsidR="008D41D5" w:rsidRPr="005570F3" w:rsidRDefault="008D41D5" w:rsidP="00D71BC2">
      <w:pPr>
        <w:spacing w:before="120" w:after="120"/>
      </w:pPr>
      <w:bookmarkStart w:id="0" w:name="P84"/>
      <w:bookmarkStart w:id="1" w:name="P85"/>
      <w:bookmarkStart w:id="2" w:name="P86"/>
      <w:bookmarkEnd w:id="0"/>
      <w:bookmarkEnd w:id="1"/>
      <w:bookmarkEnd w:id="2"/>
      <w:r w:rsidRPr="005570F3">
        <w:rPr>
          <w:b/>
        </w:rPr>
        <w:lastRenderedPageBreak/>
        <w:t>Приложения</w:t>
      </w:r>
      <w:r w:rsidRPr="005570F3">
        <w:t>:</w:t>
      </w:r>
    </w:p>
    <w:p w14:paraId="1A131CDF" w14:textId="1254CDEC" w:rsidR="00C02D02" w:rsidRPr="006F087D" w:rsidRDefault="00C02D02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6F087D">
        <w:rPr>
          <w:szCs w:val="24"/>
        </w:rPr>
        <w:t xml:space="preserve">Проект </w:t>
      </w:r>
      <w:r w:rsidR="005F5B3E" w:rsidRPr="006F087D">
        <w:rPr>
          <w:szCs w:val="24"/>
        </w:rPr>
        <w:t>соглашения о государственно-частном партнерстве</w:t>
      </w:r>
      <w:r w:rsidRPr="006F087D">
        <w:rPr>
          <w:szCs w:val="24"/>
        </w:rPr>
        <w:t xml:space="preserve"> с приложениями (в 1</w:t>
      </w:r>
      <w:r w:rsidR="005F5B3E" w:rsidRPr="006F087D">
        <w:rPr>
          <w:szCs w:val="24"/>
        </w:rPr>
        <w:t> </w:t>
      </w:r>
      <w:r w:rsidRPr="00E32CED">
        <w:rPr>
          <w:szCs w:val="24"/>
        </w:rPr>
        <w:t>(одном) экземпляре на</w:t>
      </w:r>
      <w:r w:rsidR="006D3148" w:rsidRPr="00E32CED">
        <w:rPr>
          <w:szCs w:val="24"/>
        </w:rPr>
        <w:t xml:space="preserve"> </w:t>
      </w:r>
      <w:r w:rsidR="008C2797">
        <w:rPr>
          <w:szCs w:val="24"/>
        </w:rPr>
        <w:t>198</w:t>
      </w:r>
      <w:r w:rsidRPr="00E32CED">
        <w:rPr>
          <w:szCs w:val="24"/>
        </w:rPr>
        <w:t> (</w:t>
      </w:r>
      <w:r w:rsidR="002F645F">
        <w:rPr>
          <w:szCs w:val="24"/>
        </w:rPr>
        <w:t>ста девяноста восьми</w:t>
      </w:r>
      <w:r w:rsidRPr="006F087D">
        <w:rPr>
          <w:szCs w:val="24"/>
        </w:rPr>
        <w:t xml:space="preserve">) </w:t>
      </w:r>
      <w:r w:rsidR="001F3CF7">
        <w:rPr>
          <w:szCs w:val="24"/>
        </w:rPr>
        <w:t>листах</w:t>
      </w:r>
      <w:r w:rsidRPr="006F087D">
        <w:rPr>
          <w:szCs w:val="24"/>
        </w:rPr>
        <w:t>).</w:t>
      </w:r>
    </w:p>
    <w:p w14:paraId="6A47654F" w14:textId="77777777" w:rsidR="005F5B3E" w:rsidRPr="00E32CED" w:rsidRDefault="005F5B3E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E32CED">
        <w:rPr>
          <w:szCs w:val="24"/>
        </w:rPr>
        <w:t>Финансовая модель реализации проекта государственно-частного партнерства</w:t>
      </w:r>
      <w:r w:rsidR="005F5A62" w:rsidRPr="00E32CED">
        <w:rPr>
          <w:szCs w:val="24"/>
        </w:rPr>
        <w:t xml:space="preserve"> и инструкция к финансовой модели</w:t>
      </w:r>
      <w:r w:rsidRPr="00E32CED">
        <w:rPr>
          <w:szCs w:val="24"/>
        </w:rPr>
        <w:t xml:space="preserve"> (на электронном носителе в 1 (одном) экземпляре)</w:t>
      </w:r>
      <w:r w:rsidR="00A25684" w:rsidRPr="00E32CED">
        <w:rPr>
          <w:szCs w:val="24"/>
        </w:rPr>
        <w:t>.</w:t>
      </w:r>
    </w:p>
    <w:p w14:paraId="500680C8" w14:textId="32259CB7" w:rsidR="005F5A62" w:rsidRPr="00E32CED" w:rsidRDefault="005F5A62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E32CED">
        <w:rPr>
          <w:szCs w:val="24"/>
        </w:rPr>
        <w:t xml:space="preserve">Инструкция к финансовой модели проекта государственно-частного партнерства (в 1 (одном) экземпляре на </w:t>
      </w:r>
      <w:r w:rsidR="00F533BD">
        <w:rPr>
          <w:szCs w:val="24"/>
        </w:rPr>
        <w:t>7</w:t>
      </w:r>
      <w:r w:rsidR="006F087D" w:rsidRPr="00E32CED">
        <w:rPr>
          <w:szCs w:val="24"/>
        </w:rPr>
        <w:t xml:space="preserve"> (</w:t>
      </w:r>
      <w:r w:rsidR="00F533BD">
        <w:rPr>
          <w:szCs w:val="24"/>
        </w:rPr>
        <w:t>семи</w:t>
      </w:r>
      <w:r w:rsidR="00907A5C">
        <w:rPr>
          <w:szCs w:val="24"/>
        </w:rPr>
        <w:t>)</w:t>
      </w:r>
      <w:r w:rsidR="00F533BD">
        <w:rPr>
          <w:szCs w:val="24"/>
        </w:rPr>
        <w:t xml:space="preserve"> </w:t>
      </w:r>
      <w:r w:rsidR="001F3CF7">
        <w:rPr>
          <w:szCs w:val="24"/>
        </w:rPr>
        <w:t>листах</w:t>
      </w:r>
      <w:r w:rsidRPr="00E32CED">
        <w:rPr>
          <w:szCs w:val="24"/>
        </w:rPr>
        <w:t>).</w:t>
      </w:r>
    </w:p>
    <w:p w14:paraId="248766E1" w14:textId="57B5BBDE" w:rsidR="00C02D02" w:rsidRDefault="00CF772D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CF772D">
        <w:rPr>
          <w:szCs w:val="24"/>
        </w:rPr>
        <w:t>Выписка и</w:t>
      </w:r>
      <w:r w:rsidR="00085664">
        <w:rPr>
          <w:szCs w:val="24"/>
        </w:rPr>
        <w:t>з</w:t>
      </w:r>
      <w:r w:rsidRPr="00CF772D">
        <w:rPr>
          <w:szCs w:val="24"/>
        </w:rPr>
        <w:t xml:space="preserve"> </w:t>
      </w:r>
      <w:r w:rsidR="000E1DCA">
        <w:rPr>
          <w:szCs w:val="24"/>
        </w:rPr>
        <w:t xml:space="preserve">Единого государственного реестра юридических лиц в отношении инициатора </w:t>
      </w:r>
      <w:r w:rsidRPr="00CF772D">
        <w:rPr>
          <w:szCs w:val="24"/>
        </w:rPr>
        <w:t>(в 1 (одном) экземпляре на 2 (</w:t>
      </w:r>
      <w:r>
        <w:rPr>
          <w:szCs w:val="24"/>
        </w:rPr>
        <w:t>двух</w:t>
      </w:r>
      <w:r w:rsidRPr="00CF772D">
        <w:rPr>
          <w:szCs w:val="24"/>
        </w:rPr>
        <w:t>) листах)</w:t>
      </w:r>
      <w:r w:rsidR="008C697F" w:rsidRPr="00E32CED">
        <w:rPr>
          <w:szCs w:val="24"/>
        </w:rPr>
        <w:t>.</w:t>
      </w:r>
    </w:p>
    <w:p w14:paraId="798280A1" w14:textId="36EC0AE8" w:rsidR="00BD7E9C" w:rsidRDefault="00A25684" w:rsidP="00A25684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E32CED">
        <w:t xml:space="preserve">Нотариально заверенные копии учредительных документов </w:t>
      </w:r>
      <w:r w:rsidRPr="00E32CED">
        <w:rPr>
          <w:szCs w:val="24"/>
        </w:rPr>
        <w:t xml:space="preserve">ООО </w:t>
      </w:r>
      <w:r w:rsidR="003F5C30" w:rsidRPr="00E32CED">
        <w:t>«Сибирский проект»</w:t>
      </w:r>
      <w:r w:rsidR="00BD7E9C" w:rsidRPr="00E32CED">
        <w:rPr>
          <w:szCs w:val="24"/>
        </w:rPr>
        <w:t>, в том числе:</w:t>
      </w:r>
    </w:p>
    <w:p w14:paraId="3647ED19" w14:textId="77777777" w:rsidR="00593A09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>
        <w:rPr>
          <w:szCs w:val="24"/>
        </w:rPr>
        <w:t>Устав ООО «Сибирский проект»</w:t>
      </w:r>
      <w:r w:rsidRPr="008C2797">
        <w:rPr>
          <w:szCs w:val="24"/>
        </w:rPr>
        <w:t xml:space="preserve"> (в 1 (одном) экземпляре на 8 (</w:t>
      </w:r>
      <w:r>
        <w:rPr>
          <w:szCs w:val="24"/>
        </w:rPr>
        <w:t>восьми</w:t>
      </w:r>
      <w:r w:rsidRPr="008C2797">
        <w:rPr>
          <w:szCs w:val="24"/>
        </w:rPr>
        <w:t>) листах);</w:t>
      </w:r>
      <w:r w:rsidRPr="0020264C">
        <w:rPr>
          <w:szCs w:val="24"/>
        </w:rPr>
        <w:t xml:space="preserve"> </w:t>
      </w:r>
    </w:p>
    <w:p w14:paraId="005FB9A5" w14:textId="77777777" w:rsidR="00593A09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rPr>
          <w:szCs w:val="24"/>
        </w:rPr>
        <w:t xml:space="preserve">Свидетельство о постановке на учет в налоговом органе по местонахождению (в 1 (одном) экземпляре на </w:t>
      </w:r>
      <w:r w:rsidRPr="00CF772D">
        <w:rPr>
          <w:szCs w:val="24"/>
        </w:rPr>
        <w:t>2 (</w:t>
      </w:r>
      <w:r>
        <w:rPr>
          <w:szCs w:val="24"/>
        </w:rPr>
        <w:t>двух</w:t>
      </w:r>
      <w:r w:rsidRPr="00CF772D">
        <w:rPr>
          <w:szCs w:val="24"/>
        </w:rPr>
        <w:t>) листах</w:t>
      </w:r>
      <w:r w:rsidRPr="008C2797">
        <w:rPr>
          <w:szCs w:val="24"/>
        </w:rPr>
        <w:t>);</w:t>
      </w:r>
    </w:p>
    <w:p w14:paraId="73619A8C" w14:textId="77777777" w:rsidR="00593A09" w:rsidRPr="008A717C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>
        <w:rPr>
          <w:szCs w:val="24"/>
        </w:rPr>
        <w:t>Решение №</w:t>
      </w:r>
      <w:r w:rsidRPr="0020264C">
        <w:rPr>
          <w:szCs w:val="24"/>
        </w:rPr>
        <w:t xml:space="preserve">1 </w:t>
      </w:r>
      <w:r>
        <w:rPr>
          <w:szCs w:val="24"/>
        </w:rPr>
        <w:t xml:space="preserve">Общества </w:t>
      </w:r>
      <w:r w:rsidRPr="0020264C">
        <w:rPr>
          <w:szCs w:val="24"/>
        </w:rPr>
        <w:t xml:space="preserve">от 22.10.2019 (в 1 (одном) экземпляре на </w:t>
      </w:r>
      <w:r w:rsidRPr="00CF772D">
        <w:t>1 (</w:t>
      </w:r>
      <w:r>
        <w:t>одном</w:t>
      </w:r>
      <w:r w:rsidRPr="00CF772D">
        <w:t>) лист</w:t>
      </w:r>
      <w:r>
        <w:t>е</w:t>
      </w:r>
      <w:r w:rsidRPr="0020264C">
        <w:rPr>
          <w:szCs w:val="24"/>
        </w:rPr>
        <w:t>);</w:t>
      </w:r>
    </w:p>
    <w:p w14:paraId="0272E221" w14:textId="77777777" w:rsidR="00593A09" w:rsidRPr="008C2797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rPr>
          <w:szCs w:val="24"/>
        </w:rPr>
        <w:t xml:space="preserve">Решение №2 </w:t>
      </w:r>
      <w:r>
        <w:rPr>
          <w:szCs w:val="24"/>
        </w:rPr>
        <w:t xml:space="preserve">Общества </w:t>
      </w:r>
      <w:r w:rsidRPr="008C2797">
        <w:rPr>
          <w:szCs w:val="24"/>
        </w:rPr>
        <w:t xml:space="preserve">от 01.09.2020 (в 1 (одном) экземпляре на </w:t>
      </w:r>
      <w:r w:rsidRPr="00CF772D">
        <w:t>1 (</w:t>
      </w:r>
      <w:r>
        <w:t>одном</w:t>
      </w:r>
      <w:r w:rsidRPr="00CF772D">
        <w:t>) лист</w:t>
      </w:r>
      <w:r>
        <w:t>е</w:t>
      </w:r>
      <w:r w:rsidRPr="008C2797">
        <w:rPr>
          <w:szCs w:val="24"/>
        </w:rPr>
        <w:t>);</w:t>
      </w:r>
    </w:p>
    <w:p w14:paraId="0C59B1D5" w14:textId="77777777" w:rsidR="00593A09" w:rsidRPr="008C2797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rPr>
          <w:szCs w:val="24"/>
        </w:rPr>
        <w:t xml:space="preserve">Решение №3 </w:t>
      </w:r>
      <w:r>
        <w:rPr>
          <w:szCs w:val="24"/>
        </w:rPr>
        <w:t xml:space="preserve">Общества </w:t>
      </w:r>
      <w:r w:rsidRPr="008C2797">
        <w:rPr>
          <w:szCs w:val="24"/>
        </w:rPr>
        <w:t xml:space="preserve">от 09.12.2020 (в 1 (одном) экземпляре на </w:t>
      </w:r>
      <w:r w:rsidRPr="00CF772D">
        <w:t>1 (</w:t>
      </w:r>
      <w:r>
        <w:t>одном</w:t>
      </w:r>
      <w:r w:rsidRPr="00CF772D">
        <w:t>) лист</w:t>
      </w:r>
      <w:r>
        <w:t>е</w:t>
      </w:r>
      <w:r w:rsidRPr="008C2797">
        <w:rPr>
          <w:szCs w:val="24"/>
        </w:rPr>
        <w:t>);</w:t>
      </w:r>
    </w:p>
    <w:p w14:paraId="6807E171" w14:textId="77777777" w:rsidR="00593A09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rPr>
          <w:szCs w:val="24"/>
        </w:rPr>
        <w:t xml:space="preserve">Решение №1 </w:t>
      </w:r>
      <w:r>
        <w:rPr>
          <w:szCs w:val="24"/>
        </w:rPr>
        <w:t xml:space="preserve">Общества </w:t>
      </w:r>
      <w:r w:rsidRPr="008C2797">
        <w:rPr>
          <w:szCs w:val="24"/>
        </w:rPr>
        <w:t xml:space="preserve">от 10.05.2021 (в 1 (одном) экземпляре на </w:t>
      </w:r>
      <w:r w:rsidRPr="00CF772D">
        <w:t>1 (</w:t>
      </w:r>
      <w:r>
        <w:t>одном</w:t>
      </w:r>
      <w:r w:rsidRPr="00CF772D">
        <w:t>) лист</w:t>
      </w:r>
      <w:r>
        <w:t>е</w:t>
      </w:r>
      <w:r w:rsidRPr="008C2797">
        <w:rPr>
          <w:szCs w:val="24"/>
        </w:rPr>
        <w:t>);</w:t>
      </w:r>
    </w:p>
    <w:p w14:paraId="11608B34" w14:textId="77777777" w:rsidR="00593A09" w:rsidRPr="008A717C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t xml:space="preserve">Лист записи </w:t>
      </w:r>
      <w:r>
        <w:rPr>
          <w:szCs w:val="24"/>
        </w:rPr>
        <w:t xml:space="preserve">ЕГРЮЛ </w:t>
      </w:r>
      <w:r w:rsidRPr="008C2797">
        <w:t xml:space="preserve">от 31.10.2019 </w:t>
      </w:r>
      <w:r w:rsidRPr="008C2797">
        <w:rPr>
          <w:szCs w:val="24"/>
        </w:rPr>
        <w:t>(в 1 (одном) экземпляре на 6 (</w:t>
      </w:r>
      <w:r>
        <w:rPr>
          <w:szCs w:val="24"/>
        </w:rPr>
        <w:t>шести</w:t>
      </w:r>
      <w:r w:rsidRPr="008C2797">
        <w:rPr>
          <w:szCs w:val="24"/>
        </w:rPr>
        <w:t>) листах);</w:t>
      </w:r>
    </w:p>
    <w:p w14:paraId="3FC9084E" w14:textId="77777777" w:rsidR="00593A09" w:rsidRPr="008C2797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t xml:space="preserve">Лист записи </w:t>
      </w:r>
      <w:r>
        <w:rPr>
          <w:szCs w:val="24"/>
        </w:rPr>
        <w:t xml:space="preserve">ЕГРЮЛ </w:t>
      </w:r>
      <w:r>
        <w:t>от 09.09.2020</w:t>
      </w:r>
      <w:r w:rsidRPr="008C2797">
        <w:t xml:space="preserve"> </w:t>
      </w:r>
      <w:r w:rsidRPr="008C2797">
        <w:rPr>
          <w:szCs w:val="24"/>
        </w:rPr>
        <w:t>(в 1 (одном) экземпляре на 3 (</w:t>
      </w:r>
      <w:r>
        <w:rPr>
          <w:szCs w:val="24"/>
        </w:rPr>
        <w:t>трех</w:t>
      </w:r>
      <w:r w:rsidRPr="008C2797">
        <w:rPr>
          <w:szCs w:val="24"/>
        </w:rPr>
        <w:t>) листах);</w:t>
      </w:r>
    </w:p>
    <w:p w14:paraId="1E507DF1" w14:textId="77777777" w:rsidR="00593A09" w:rsidRPr="008A717C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rPr>
          <w:szCs w:val="24"/>
        </w:rPr>
        <w:t xml:space="preserve">Лист записи </w:t>
      </w:r>
      <w:r>
        <w:rPr>
          <w:szCs w:val="24"/>
        </w:rPr>
        <w:t xml:space="preserve">ЕГРЮЛ </w:t>
      </w:r>
      <w:r w:rsidRPr="008C2797">
        <w:rPr>
          <w:szCs w:val="24"/>
        </w:rPr>
        <w:t>от 15.01.2021 (в 1 (одном) экземпляре на 3 (</w:t>
      </w:r>
      <w:r>
        <w:rPr>
          <w:szCs w:val="24"/>
        </w:rPr>
        <w:t>трех</w:t>
      </w:r>
      <w:r w:rsidRPr="008C2797">
        <w:rPr>
          <w:szCs w:val="24"/>
        </w:rPr>
        <w:t>) листах);</w:t>
      </w:r>
    </w:p>
    <w:p w14:paraId="10FC45B8" w14:textId="77777777" w:rsidR="00593A09" w:rsidRPr="008C2797" w:rsidRDefault="00593A09" w:rsidP="00593A09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rPr>
          <w:szCs w:val="24"/>
        </w:rPr>
        <w:t xml:space="preserve">Лист записи </w:t>
      </w:r>
      <w:r>
        <w:rPr>
          <w:szCs w:val="24"/>
        </w:rPr>
        <w:t xml:space="preserve">ЕГРЮЛ </w:t>
      </w:r>
      <w:r w:rsidRPr="008C2797">
        <w:rPr>
          <w:szCs w:val="24"/>
        </w:rPr>
        <w:t xml:space="preserve">от 16.06.2021 (в 1 (одном) экземпляре на </w:t>
      </w:r>
      <w:r w:rsidRPr="00CF772D">
        <w:rPr>
          <w:szCs w:val="24"/>
        </w:rPr>
        <w:t>2 (</w:t>
      </w:r>
      <w:r>
        <w:rPr>
          <w:szCs w:val="24"/>
        </w:rPr>
        <w:t>двух</w:t>
      </w:r>
      <w:r w:rsidRPr="00CF772D">
        <w:rPr>
          <w:szCs w:val="24"/>
        </w:rPr>
        <w:t>) листах</w:t>
      </w:r>
      <w:r w:rsidRPr="008C2797">
        <w:rPr>
          <w:szCs w:val="24"/>
        </w:rPr>
        <w:t>);</w:t>
      </w:r>
    </w:p>
    <w:p w14:paraId="186B40DF" w14:textId="71F511AE" w:rsidR="00593A09" w:rsidRPr="00593A09" w:rsidRDefault="00593A09" w:rsidP="00D9361E">
      <w:pPr>
        <w:pStyle w:val="a8"/>
        <w:numPr>
          <w:ilvl w:val="1"/>
          <w:numId w:val="4"/>
        </w:numPr>
        <w:spacing w:before="120" w:line="240" w:lineRule="auto"/>
        <w:ind w:left="993" w:hanging="567"/>
        <w:contextualSpacing w:val="0"/>
        <w:rPr>
          <w:szCs w:val="24"/>
        </w:rPr>
      </w:pPr>
      <w:r w:rsidRPr="008C2797">
        <w:rPr>
          <w:szCs w:val="24"/>
        </w:rPr>
        <w:t xml:space="preserve">Приказ </w:t>
      </w:r>
      <w:r>
        <w:rPr>
          <w:szCs w:val="24"/>
        </w:rPr>
        <w:t xml:space="preserve">Общества </w:t>
      </w:r>
      <w:r w:rsidR="00C262BA">
        <w:rPr>
          <w:szCs w:val="24"/>
        </w:rPr>
        <w:t>№ 1</w:t>
      </w:r>
      <w:r w:rsidRPr="008C2797">
        <w:rPr>
          <w:szCs w:val="24"/>
        </w:rPr>
        <w:t xml:space="preserve"> от 11.05.2021 (в 1 (одном) экземпляре </w:t>
      </w:r>
      <w:r w:rsidRPr="00CF772D">
        <w:t>1 (</w:t>
      </w:r>
      <w:r>
        <w:t>одном</w:t>
      </w:r>
      <w:r w:rsidRPr="00CF772D">
        <w:t>) лист</w:t>
      </w:r>
      <w:r>
        <w:t>е</w:t>
      </w:r>
      <w:r w:rsidRPr="008C2797">
        <w:rPr>
          <w:szCs w:val="24"/>
        </w:rPr>
        <w:t>);</w:t>
      </w:r>
    </w:p>
    <w:p w14:paraId="7947B546" w14:textId="353E7224" w:rsidR="008C697F" w:rsidRPr="00E32CED" w:rsidRDefault="00D51A58" w:rsidP="006D2FEB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E32CED">
        <w:rPr>
          <w:szCs w:val="24"/>
        </w:rPr>
        <w:t>Письмо ООО «</w:t>
      </w:r>
      <w:r w:rsidR="006535D8" w:rsidRPr="00E32CED">
        <w:t>Сибирский проект</w:t>
      </w:r>
      <w:r w:rsidRPr="00E32CED">
        <w:rPr>
          <w:szCs w:val="24"/>
        </w:rPr>
        <w:t xml:space="preserve">» </w:t>
      </w:r>
      <w:r w:rsidR="006D2FEB" w:rsidRPr="00E32CED">
        <w:rPr>
          <w:szCs w:val="24"/>
        </w:rPr>
        <w:t>в отношении</w:t>
      </w:r>
      <w:r w:rsidR="008C697F" w:rsidRPr="00E32CED">
        <w:rPr>
          <w:szCs w:val="24"/>
        </w:rPr>
        <w:t xml:space="preserve"> лицензий на осуществление отдельных видов деятельности и свидетельств о допуске саморегулируемых организаций к выполнению работ и иных разрешений</w:t>
      </w:r>
      <w:r w:rsidR="006D2FEB" w:rsidRPr="00E32CED">
        <w:rPr>
          <w:szCs w:val="24"/>
        </w:rPr>
        <w:t xml:space="preserve"> (в 1 (одном) экземпляре </w:t>
      </w:r>
      <w:r w:rsidR="006D2FEB" w:rsidRPr="00B81B41">
        <w:rPr>
          <w:szCs w:val="24"/>
        </w:rPr>
        <w:t xml:space="preserve">на </w:t>
      </w:r>
      <w:r w:rsidR="00593A09">
        <w:rPr>
          <w:szCs w:val="24"/>
        </w:rPr>
        <w:t>2</w:t>
      </w:r>
      <w:r w:rsidR="00593A09" w:rsidRPr="00B81B41">
        <w:rPr>
          <w:szCs w:val="24"/>
        </w:rPr>
        <w:t xml:space="preserve"> </w:t>
      </w:r>
      <w:r w:rsidR="00695F37" w:rsidRPr="00B81B41">
        <w:rPr>
          <w:szCs w:val="24"/>
        </w:rPr>
        <w:t>(</w:t>
      </w:r>
      <w:r w:rsidR="00593A09">
        <w:rPr>
          <w:szCs w:val="24"/>
        </w:rPr>
        <w:t>двух</w:t>
      </w:r>
      <w:r w:rsidR="00695F37" w:rsidRPr="00B81B41">
        <w:rPr>
          <w:szCs w:val="24"/>
        </w:rPr>
        <w:t>)</w:t>
      </w:r>
      <w:r w:rsidR="006D2FEB" w:rsidRPr="00B81B41">
        <w:rPr>
          <w:szCs w:val="24"/>
        </w:rPr>
        <w:t xml:space="preserve"> листах</w:t>
      </w:r>
      <w:r w:rsidR="006D2FEB" w:rsidRPr="00E32CED">
        <w:rPr>
          <w:szCs w:val="24"/>
        </w:rPr>
        <w:t>).</w:t>
      </w:r>
    </w:p>
    <w:p w14:paraId="4F023A36" w14:textId="3D44552E" w:rsidR="00952C45" w:rsidRPr="00E32CED" w:rsidRDefault="00952C45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E32CED">
        <w:rPr>
          <w:szCs w:val="24"/>
        </w:rPr>
        <w:t xml:space="preserve">Банковская гарантия </w:t>
      </w:r>
      <w:r w:rsidR="00695F37" w:rsidRPr="00E32CED">
        <w:rPr>
          <w:szCs w:val="24"/>
        </w:rPr>
        <w:t>«Газпромбанк» (Акционерное общество)</w:t>
      </w:r>
      <w:r w:rsidR="006535D8" w:rsidRPr="00E32CED">
        <w:rPr>
          <w:szCs w:val="24"/>
        </w:rPr>
        <w:t xml:space="preserve"> </w:t>
      </w:r>
      <w:r w:rsidR="00E00AF9" w:rsidRPr="00E32CED">
        <w:rPr>
          <w:szCs w:val="24"/>
        </w:rPr>
        <w:t xml:space="preserve">№ </w:t>
      </w:r>
      <w:r w:rsidR="008557BB" w:rsidRPr="000C7CD8">
        <w:t>2921-016-</w:t>
      </w:r>
      <w:proofErr w:type="gramStart"/>
      <w:r w:rsidR="008557BB" w:rsidRPr="000C7CD8">
        <w:t xml:space="preserve">234373 </w:t>
      </w:r>
      <w:r w:rsidR="006535D8" w:rsidRPr="00E32CED">
        <w:rPr>
          <w:sz w:val="22"/>
        </w:rPr>
        <w:t xml:space="preserve"> </w:t>
      </w:r>
      <w:r w:rsidRPr="00603B99">
        <w:rPr>
          <w:szCs w:val="24"/>
        </w:rPr>
        <w:t>от</w:t>
      </w:r>
      <w:proofErr w:type="gramEnd"/>
      <w:r w:rsidR="006535D8" w:rsidRPr="00603B99">
        <w:rPr>
          <w:szCs w:val="24"/>
        </w:rPr>
        <w:t xml:space="preserve"> </w:t>
      </w:r>
      <w:r w:rsidR="00603B99" w:rsidRPr="00B24F79">
        <w:rPr>
          <w:szCs w:val="24"/>
        </w:rPr>
        <w:t>12.08.2021</w:t>
      </w:r>
      <w:r w:rsidR="00B81B41" w:rsidRPr="00B24F79">
        <w:rPr>
          <w:szCs w:val="24"/>
        </w:rPr>
        <w:t>г.</w:t>
      </w:r>
      <w:r w:rsidRPr="00E32CED">
        <w:rPr>
          <w:szCs w:val="24"/>
        </w:rPr>
        <w:t xml:space="preserve"> (в 1 (одном) экземпляре </w:t>
      </w:r>
      <w:r w:rsidRPr="00B81B41">
        <w:rPr>
          <w:szCs w:val="24"/>
        </w:rPr>
        <w:t>на</w:t>
      </w:r>
      <w:r w:rsidR="006535D8" w:rsidRPr="00B81B41">
        <w:rPr>
          <w:szCs w:val="24"/>
        </w:rPr>
        <w:t xml:space="preserve"> </w:t>
      </w:r>
      <w:r w:rsidR="0034520D">
        <w:rPr>
          <w:szCs w:val="24"/>
        </w:rPr>
        <w:t>5</w:t>
      </w:r>
      <w:r w:rsidR="006535D8" w:rsidRPr="00B24F79">
        <w:rPr>
          <w:szCs w:val="24"/>
        </w:rPr>
        <w:t xml:space="preserve"> </w:t>
      </w:r>
      <w:r w:rsidR="00E00AF9" w:rsidRPr="00B24F79">
        <w:rPr>
          <w:szCs w:val="24"/>
        </w:rPr>
        <w:t>(</w:t>
      </w:r>
      <w:r w:rsidR="0034520D">
        <w:rPr>
          <w:szCs w:val="24"/>
        </w:rPr>
        <w:t>пяти</w:t>
      </w:r>
      <w:r w:rsidR="00E00AF9" w:rsidRPr="00B24F79">
        <w:rPr>
          <w:szCs w:val="24"/>
        </w:rPr>
        <w:t>)</w:t>
      </w:r>
      <w:r w:rsidRPr="00B81B41">
        <w:rPr>
          <w:szCs w:val="24"/>
        </w:rPr>
        <w:t xml:space="preserve"> листах</w:t>
      </w:r>
      <w:r w:rsidRPr="00E32CED">
        <w:rPr>
          <w:szCs w:val="24"/>
        </w:rPr>
        <w:t>).</w:t>
      </w:r>
    </w:p>
    <w:p w14:paraId="07C59F4E" w14:textId="5559950D" w:rsidR="000C7CD8" w:rsidRDefault="000C7CD8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0C7CD8">
        <w:rPr>
          <w:szCs w:val="24"/>
        </w:rPr>
        <w:t xml:space="preserve">Информация о состоянии расчётов по налогам, сборам, страховым взносам, пеням, штрафам, процентам организаций и индивидуальных предпринимателей (в 1 (одном) экземпляре на </w:t>
      </w:r>
      <w:r w:rsidR="008557BB">
        <w:rPr>
          <w:szCs w:val="24"/>
        </w:rPr>
        <w:t>3</w:t>
      </w:r>
      <w:r w:rsidRPr="000C7CD8">
        <w:rPr>
          <w:szCs w:val="24"/>
        </w:rPr>
        <w:t xml:space="preserve"> (</w:t>
      </w:r>
      <w:r w:rsidR="008557BB">
        <w:rPr>
          <w:szCs w:val="24"/>
        </w:rPr>
        <w:t>трёх</w:t>
      </w:r>
      <w:r w:rsidRPr="000C7CD8">
        <w:rPr>
          <w:szCs w:val="24"/>
        </w:rPr>
        <w:t>) листах).</w:t>
      </w:r>
    </w:p>
    <w:p w14:paraId="0178EC86" w14:textId="4FA1A862" w:rsidR="00D71BC2" w:rsidRPr="00E32CED" w:rsidRDefault="00D71BC2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E32CED">
        <w:rPr>
          <w:szCs w:val="24"/>
        </w:rPr>
        <w:t xml:space="preserve">Обоснование сравнительного преимущества проекта государственно-частного партнерства (в 1 (одном) экземпляре на </w:t>
      </w:r>
      <w:r w:rsidR="000552B2">
        <w:rPr>
          <w:szCs w:val="24"/>
        </w:rPr>
        <w:t xml:space="preserve">7 </w:t>
      </w:r>
      <w:r w:rsidR="000552B2" w:rsidRPr="00B81B41">
        <w:rPr>
          <w:szCs w:val="24"/>
        </w:rPr>
        <w:t>(</w:t>
      </w:r>
      <w:r w:rsidR="003912ED">
        <w:rPr>
          <w:szCs w:val="24"/>
        </w:rPr>
        <w:t>семи</w:t>
      </w:r>
      <w:r w:rsidRPr="00B81B41">
        <w:rPr>
          <w:szCs w:val="24"/>
        </w:rPr>
        <w:t>)</w:t>
      </w:r>
      <w:r w:rsidRPr="00E32CED">
        <w:rPr>
          <w:szCs w:val="24"/>
        </w:rPr>
        <w:t xml:space="preserve"> листах).</w:t>
      </w:r>
    </w:p>
    <w:p w14:paraId="171688CE" w14:textId="443694DA" w:rsidR="00C02D02" w:rsidRPr="00E32CED" w:rsidRDefault="00D71BC2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E32CED">
        <w:rPr>
          <w:szCs w:val="24"/>
        </w:rPr>
        <w:t xml:space="preserve">Описание рисков, связанных с реализацией проекта государственно-частного партнерства (в 1 (одном) </w:t>
      </w:r>
      <w:r w:rsidRPr="00B81B41">
        <w:rPr>
          <w:szCs w:val="24"/>
        </w:rPr>
        <w:t xml:space="preserve">экземпляре на </w:t>
      </w:r>
      <w:r w:rsidR="003912ED">
        <w:rPr>
          <w:szCs w:val="24"/>
        </w:rPr>
        <w:t>2</w:t>
      </w:r>
      <w:r w:rsidR="00B32761" w:rsidRPr="00B81B41">
        <w:rPr>
          <w:szCs w:val="24"/>
        </w:rPr>
        <w:t xml:space="preserve"> (</w:t>
      </w:r>
      <w:r w:rsidR="003912ED">
        <w:rPr>
          <w:szCs w:val="24"/>
        </w:rPr>
        <w:t>двух</w:t>
      </w:r>
      <w:r w:rsidR="00B32761" w:rsidRPr="00B81B41">
        <w:rPr>
          <w:szCs w:val="24"/>
        </w:rPr>
        <w:t>)</w:t>
      </w:r>
      <w:r w:rsidRPr="00B81B41">
        <w:rPr>
          <w:szCs w:val="24"/>
        </w:rPr>
        <w:t xml:space="preserve"> листах</w:t>
      </w:r>
      <w:r w:rsidRPr="00E32CED">
        <w:rPr>
          <w:szCs w:val="24"/>
        </w:rPr>
        <w:t>).</w:t>
      </w:r>
    </w:p>
    <w:p w14:paraId="568AFC2F" w14:textId="14CC2B34" w:rsidR="00093858" w:rsidRPr="00E32CED" w:rsidRDefault="00093858" w:rsidP="00D71BC2">
      <w:pPr>
        <w:pStyle w:val="a8"/>
        <w:numPr>
          <w:ilvl w:val="0"/>
          <w:numId w:val="4"/>
        </w:numPr>
        <w:spacing w:before="120" w:line="240" w:lineRule="auto"/>
        <w:ind w:left="426" w:hanging="426"/>
        <w:contextualSpacing w:val="0"/>
        <w:rPr>
          <w:szCs w:val="24"/>
        </w:rPr>
      </w:pPr>
      <w:r w:rsidRPr="00B81B41">
        <w:rPr>
          <w:szCs w:val="24"/>
        </w:rPr>
        <w:lastRenderedPageBreak/>
        <w:t>Договор о банковской гарантии №</w:t>
      </w:r>
      <w:r w:rsidR="006D3148" w:rsidRPr="00B81B41">
        <w:rPr>
          <w:szCs w:val="24"/>
        </w:rPr>
        <w:t xml:space="preserve"> </w:t>
      </w:r>
      <w:r w:rsidR="008557BB" w:rsidRPr="000C7CD8">
        <w:t>2921-016-</w:t>
      </w:r>
      <w:proofErr w:type="gramStart"/>
      <w:r w:rsidR="008557BB" w:rsidRPr="00603B99">
        <w:t xml:space="preserve">234373  </w:t>
      </w:r>
      <w:r w:rsidRPr="00B24F79">
        <w:rPr>
          <w:szCs w:val="24"/>
        </w:rPr>
        <w:t>от</w:t>
      </w:r>
      <w:proofErr w:type="gramEnd"/>
      <w:r w:rsidRPr="00B24F79">
        <w:rPr>
          <w:szCs w:val="24"/>
        </w:rPr>
        <w:t xml:space="preserve"> </w:t>
      </w:r>
      <w:r w:rsidR="00603B99" w:rsidRPr="00B24F79">
        <w:rPr>
          <w:szCs w:val="24"/>
        </w:rPr>
        <w:t xml:space="preserve">04.08.2021 </w:t>
      </w:r>
      <w:r w:rsidR="00135DA8" w:rsidRPr="00B24F79">
        <w:rPr>
          <w:szCs w:val="24"/>
        </w:rPr>
        <w:t>г</w:t>
      </w:r>
      <w:r w:rsidR="00135DA8" w:rsidRPr="00603B99">
        <w:rPr>
          <w:szCs w:val="24"/>
        </w:rPr>
        <w:t>.</w:t>
      </w:r>
      <w:r w:rsidRPr="00B81B41">
        <w:rPr>
          <w:szCs w:val="24"/>
        </w:rPr>
        <w:t xml:space="preserve"> (в 1 (одном) экземпляре на </w:t>
      </w:r>
      <w:r w:rsidR="0034520D">
        <w:rPr>
          <w:szCs w:val="24"/>
        </w:rPr>
        <w:t>18</w:t>
      </w:r>
      <w:r w:rsidRPr="00B24F79">
        <w:rPr>
          <w:szCs w:val="24"/>
        </w:rPr>
        <w:t xml:space="preserve"> (</w:t>
      </w:r>
      <w:r w:rsidR="0034520D">
        <w:rPr>
          <w:szCs w:val="24"/>
        </w:rPr>
        <w:t>Восемнадцати</w:t>
      </w:r>
      <w:r w:rsidRPr="00B24F79">
        <w:rPr>
          <w:szCs w:val="24"/>
        </w:rPr>
        <w:t>)</w:t>
      </w:r>
      <w:r w:rsidRPr="00B81B41">
        <w:rPr>
          <w:szCs w:val="24"/>
        </w:rPr>
        <w:t xml:space="preserve"> листах</w:t>
      </w:r>
      <w:r w:rsidRPr="00E32CED">
        <w:rPr>
          <w:szCs w:val="24"/>
        </w:rPr>
        <w:t>).</w:t>
      </w:r>
    </w:p>
    <w:p w14:paraId="7C09B923" w14:textId="77777777" w:rsidR="00EF4A34" w:rsidRPr="00C662F5" w:rsidRDefault="00EF4A34" w:rsidP="00EF4A34">
      <w:pPr>
        <w:pStyle w:val="af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tbl>
      <w:tblPr>
        <w:tblStyle w:val="a3"/>
        <w:tblW w:w="9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245"/>
        <w:gridCol w:w="3686"/>
      </w:tblGrid>
      <w:tr w:rsidR="00EF4A34" w:rsidRPr="00907A5C" w14:paraId="3B9988D3" w14:textId="77777777" w:rsidTr="00FE7ECE">
        <w:tc>
          <w:tcPr>
            <w:tcW w:w="3828" w:type="dxa"/>
          </w:tcPr>
          <w:p w14:paraId="1C106263" w14:textId="35F812A1" w:rsidR="00EF4A34" w:rsidRPr="00907A5C" w:rsidRDefault="00804EE6" w:rsidP="00DD6C65">
            <w:pPr>
              <w:spacing w:before="12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</w:t>
            </w:r>
            <w:r w:rsidR="00EF4A34" w:rsidRPr="00907A5C">
              <w:rPr>
                <w:shd w:val="clear" w:color="auto" w:fill="FFFFFF"/>
              </w:rPr>
              <w:t>иректор</w:t>
            </w:r>
          </w:p>
          <w:p w14:paraId="3B9B2E61" w14:textId="77777777" w:rsidR="00EF4A34" w:rsidRPr="00907A5C" w:rsidRDefault="00907A5C" w:rsidP="00A242F1">
            <w:pPr>
              <w:pStyle w:val="af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ООО «Сибирский проект» </w:t>
            </w:r>
          </w:p>
        </w:tc>
        <w:tc>
          <w:tcPr>
            <w:tcW w:w="2245" w:type="dxa"/>
          </w:tcPr>
          <w:p w14:paraId="4B4F24D7" w14:textId="77777777" w:rsidR="00EF4A34" w:rsidRPr="00907A5C" w:rsidRDefault="00EF4A34" w:rsidP="00DD6C65">
            <w:pPr>
              <w:spacing w:before="120"/>
              <w:rPr>
                <w:shd w:val="clear" w:color="auto" w:fill="FFFFFF"/>
              </w:rPr>
            </w:pPr>
            <w:r w:rsidRPr="00907A5C">
              <w:rPr>
                <w:shd w:val="clear" w:color="auto" w:fill="FFFFFF"/>
              </w:rPr>
              <w:t>________________</w:t>
            </w:r>
          </w:p>
          <w:p w14:paraId="364531A2" w14:textId="77777777" w:rsidR="00FE7ECE" w:rsidRPr="00907A5C" w:rsidRDefault="00FE7ECE" w:rsidP="00DD6C65">
            <w:pPr>
              <w:spacing w:before="120"/>
            </w:pPr>
          </w:p>
        </w:tc>
        <w:tc>
          <w:tcPr>
            <w:tcW w:w="3686" w:type="dxa"/>
          </w:tcPr>
          <w:p w14:paraId="178DF26A" w14:textId="77777777" w:rsidR="00EF4A34" w:rsidRPr="00907A5C" w:rsidRDefault="00907A5C" w:rsidP="00FE7ECE">
            <w:pPr>
              <w:spacing w:before="120"/>
            </w:pPr>
            <w:r w:rsidRPr="00907A5C">
              <w:rPr>
                <w:b/>
                <w:bCs/>
                <w:lang w:eastAsia="ru-RU"/>
              </w:rPr>
              <w:t>Лесовой Дмитрий Евгеньевич</w:t>
            </w:r>
          </w:p>
        </w:tc>
      </w:tr>
    </w:tbl>
    <w:p w14:paraId="0C22E8F6" w14:textId="77777777" w:rsidR="00895591" w:rsidRPr="00F22C4A" w:rsidRDefault="00895591" w:rsidP="00DD6C65">
      <w:pPr>
        <w:spacing w:before="120"/>
      </w:pPr>
    </w:p>
    <w:sectPr w:rsidR="00895591" w:rsidRPr="00F22C4A" w:rsidSect="005D2E73">
      <w:footerReference w:type="default" r:id="rId9"/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1466A" w14:textId="77777777" w:rsidR="00C36B26" w:rsidRDefault="00C36B26" w:rsidP="00A86060">
      <w:r>
        <w:separator/>
      </w:r>
    </w:p>
  </w:endnote>
  <w:endnote w:type="continuationSeparator" w:id="0">
    <w:p w14:paraId="006930E1" w14:textId="77777777" w:rsidR="00C36B26" w:rsidRDefault="00C36B26" w:rsidP="00A86060">
      <w:r>
        <w:continuationSeparator/>
      </w:r>
    </w:p>
  </w:endnote>
  <w:endnote w:type="continuationNotice" w:id="1">
    <w:p w14:paraId="290BA7F8" w14:textId="77777777" w:rsidR="00C36B26" w:rsidRDefault="00C36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9EB05" w14:textId="09F8B4F9" w:rsidR="008C2797" w:rsidRDefault="008C2797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9361E">
      <w:rPr>
        <w:noProof/>
      </w:rPr>
      <w:t>1</w:t>
    </w:r>
    <w:r>
      <w:fldChar w:fldCharType="end"/>
    </w:r>
  </w:p>
  <w:p w14:paraId="5A59C9D3" w14:textId="77777777" w:rsidR="008C2797" w:rsidRDefault="008C27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E7C2" w14:textId="77777777" w:rsidR="00C36B26" w:rsidRDefault="00C36B26" w:rsidP="00A86060">
      <w:r>
        <w:separator/>
      </w:r>
    </w:p>
  </w:footnote>
  <w:footnote w:type="continuationSeparator" w:id="0">
    <w:p w14:paraId="395873A6" w14:textId="77777777" w:rsidR="00C36B26" w:rsidRDefault="00C36B26" w:rsidP="00A86060">
      <w:r>
        <w:continuationSeparator/>
      </w:r>
    </w:p>
  </w:footnote>
  <w:footnote w:type="continuationNotice" w:id="1">
    <w:p w14:paraId="2E07A4CB" w14:textId="77777777" w:rsidR="00C36B26" w:rsidRDefault="00C36B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65"/>
    <w:multiLevelType w:val="hybridMultilevel"/>
    <w:tmpl w:val="E68C0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D5787"/>
    <w:multiLevelType w:val="hybridMultilevel"/>
    <w:tmpl w:val="BF107B68"/>
    <w:lvl w:ilvl="0" w:tplc="F8F0CF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742B7"/>
    <w:multiLevelType w:val="hybridMultilevel"/>
    <w:tmpl w:val="6CDCB1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0532F"/>
    <w:multiLevelType w:val="multilevel"/>
    <w:tmpl w:val="EC16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175F547F"/>
    <w:multiLevelType w:val="hybridMultilevel"/>
    <w:tmpl w:val="CC6E0B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F5453"/>
    <w:multiLevelType w:val="hybridMultilevel"/>
    <w:tmpl w:val="146488D0"/>
    <w:lvl w:ilvl="0" w:tplc="25AE0A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5289B"/>
    <w:multiLevelType w:val="hybridMultilevel"/>
    <w:tmpl w:val="F704D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83C38"/>
    <w:multiLevelType w:val="hybridMultilevel"/>
    <w:tmpl w:val="073CEE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350"/>
    <w:multiLevelType w:val="hybridMultilevel"/>
    <w:tmpl w:val="7CC622C2"/>
    <w:lvl w:ilvl="0" w:tplc="D512BB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B2AB5"/>
    <w:multiLevelType w:val="singleLevel"/>
    <w:tmpl w:val="B352C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</w:abstractNum>
  <w:abstractNum w:abstractNumId="10" w15:restartNumberingAfterBreak="0">
    <w:nsid w:val="4DBF692D"/>
    <w:multiLevelType w:val="hybridMultilevel"/>
    <w:tmpl w:val="60449B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E0CAF"/>
    <w:multiLevelType w:val="hybridMultilevel"/>
    <w:tmpl w:val="B400F69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EC5D8B"/>
    <w:multiLevelType w:val="hybridMultilevel"/>
    <w:tmpl w:val="B3E84502"/>
    <w:lvl w:ilvl="0" w:tplc="C360BF7E">
      <w:start w:val="5"/>
      <w:numFmt w:val="bullet"/>
      <w:lvlText w:val="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1A790D"/>
    <w:multiLevelType w:val="hybridMultilevel"/>
    <w:tmpl w:val="EC52B406"/>
    <w:lvl w:ilvl="0" w:tplc="D486C2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07039"/>
    <w:multiLevelType w:val="hybridMultilevel"/>
    <w:tmpl w:val="1F02F2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931C02"/>
    <w:multiLevelType w:val="hybridMultilevel"/>
    <w:tmpl w:val="3878B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B35F9"/>
    <w:multiLevelType w:val="hybridMultilevel"/>
    <w:tmpl w:val="B69037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581273"/>
    <w:multiLevelType w:val="hybridMultilevel"/>
    <w:tmpl w:val="F01873DE"/>
    <w:lvl w:ilvl="0" w:tplc="C360BF7E">
      <w:start w:val="5"/>
      <w:numFmt w:val="bullet"/>
      <w:lvlText w:val="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18008F"/>
    <w:multiLevelType w:val="hybridMultilevel"/>
    <w:tmpl w:val="14D44C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34BC4"/>
    <w:multiLevelType w:val="hybridMultilevel"/>
    <w:tmpl w:val="E46452A0"/>
    <w:lvl w:ilvl="0" w:tplc="C360BF7E">
      <w:start w:val="5"/>
      <w:numFmt w:val="bullet"/>
      <w:lvlText w:val="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11"/>
  </w:num>
  <w:num w:numId="6">
    <w:abstractNumId w:val="16"/>
  </w:num>
  <w:num w:numId="7">
    <w:abstractNumId w:val="14"/>
  </w:num>
  <w:num w:numId="8">
    <w:abstractNumId w:val="2"/>
  </w:num>
  <w:num w:numId="9">
    <w:abstractNumId w:val="17"/>
  </w:num>
  <w:num w:numId="10">
    <w:abstractNumId w:val="10"/>
  </w:num>
  <w:num w:numId="11">
    <w:abstractNumId w:val="1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9"/>
  </w:num>
  <w:num w:numId="17">
    <w:abstractNumId w:val="5"/>
  </w:num>
  <w:num w:numId="18">
    <w:abstractNumId w:val="13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D86"/>
    <w:rsid w:val="0000335B"/>
    <w:rsid w:val="00006186"/>
    <w:rsid w:val="00007050"/>
    <w:rsid w:val="00017A3C"/>
    <w:rsid w:val="00017A66"/>
    <w:rsid w:val="00021F83"/>
    <w:rsid w:val="00042CC1"/>
    <w:rsid w:val="00043BE1"/>
    <w:rsid w:val="000472B9"/>
    <w:rsid w:val="000552B2"/>
    <w:rsid w:val="00060439"/>
    <w:rsid w:val="000612E5"/>
    <w:rsid w:val="0008113E"/>
    <w:rsid w:val="00085664"/>
    <w:rsid w:val="00087A61"/>
    <w:rsid w:val="00090F3A"/>
    <w:rsid w:val="00093858"/>
    <w:rsid w:val="00097314"/>
    <w:rsid w:val="000A2C1F"/>
    <w:rsid w:val="000C7CD8"/>
    <w:rsid w:val="000D07BC"/>
    <w:rsid w:val="000D1243"/>
    <w:rsid w:val="000D254A"/>
    <w:rsid w:val="000E1DCA"/>
    <w:rsid w:val="000F6147"/>
    <w:rsid w:val="00102417"/>
    <w:rsid w:val="0010716D"/>
    <w:rsid w:val="0011669E"/>
    <w:rsid w:val="0012601A"/>
    <w:rsid w:val="00135DA8"/>
    <w:rsid w:val="00137974"/>
    <w:rsid w:val="00144C1C"/>
    <w:rsid w:val="00145541"/>
    <w:rsid w:val="00150B2D"/>
    <w:rsid w:val="00153DA2"/>
    <w:rsid w:val="00156170"/>
    <w:rsid w:val="00162C0A"/>
    <w:rsid w:val="00173007"/>
    <w:rsid w:val="0018278F"/>
    <w:rsid w:val="00183398"/>
    <w:rsid w:val="00194663"/>
    <w:rsid w:val="001A6A3A"/>
    <w:rsid w:val="001B038D"/>
    <w:rsid w:val="001B598C"/>
    <w:rsid w:val="001B5DA5"/>
    <w:rsid w:val="001C31AC"/>
    <w:rsid w:val="001D159A"/>
    <w:rsid w:val="001D3B9F"/>
    <w:rsid w:val="001D6EAC"/>
    <w:rsid w:val="001D747B"/>
    <w:rsid w:val="001E4614"/>
    <w:rsid w:val="001F3CF7"/>
    <w:rsid w:val="001F5277"/>
    <w:rsid w:val="001F68D9"/>
    <w:rsid w:val="00207AA5"/>
    <w:rsid w:val="002116BD"/>
    <w:rsid w:val="00211A01"/>
    <w:rsid w:val="00211DED"/>
    <w:rsid w:val="00221D7C"/>
    <w:rsid w:val="002320D8"/>
    <w:rsid w:val="00233C87"/>
    <w:rsid w:val="00236D9F"/>
    <w:rsid w:val="00236F10"/>
    <w:rsid w:val="00237F8E"/>
    <w:rsid w:val="0024676D"/>
    <w:rsid w:val="002472C8"/>
    <w:rsid w:val="00250B18"/>
    <w:rsid w:val="00264019"/>
    <w:rsid w:val="00275283"/>
    <w:rsid w:val="00284124"/>
    <w:rsid w:val="00284925"/>
    <w:rsid w:val="00287A2C"/>
    <w:rsid w:val="00292FAF"/>
    <w:rsid w:val="002B18C2"/>
    <w:rsid w:val="002C1407"/>
    <w:rsid w:val="002C69AD"/>
    <w:rsid w:val="002D0BCF"/>
    <w:rsid w:val="002D495A"/>
    <w:rsid w:val="002F2FD2"/>
    <w:rsid w:val="002F645F"/>
    <w:rsid w:val="00302374"/>
    <w:rsid w:val="00302A2A"/>
    <w:rsid w:val="003165C2"/>
    <w:rsid w:val="00324542"/>
    <w:rsid w:val="0032698B"/>
    <w:rsid w:val="00327802"/>
    <w:rsid w:val="00327940"/>
    <w:rsid w:val="0033255C"/>
    <w:rsid w:val="003329FF"/>
    <w:rsid w:val="00334155"/>
    <w:rsid w:val="0034520D"/>
    <w:rsid w:val="00347DB4"/>
    <w:rsid w:val="003512E3"/>
    <w:rsid w:val="00353FE4"/>
    <w:rsid w:val="00371021"/>
    <w:rsid w:val="00374ACA"/>
    <w:rsid w:val="003912ED"/>
    <w:rsid w:val="003961BB"/>
    <w:rsid w:val="003B4EE0"/>
    <w:rsid w:val="003B5206"/>
    <w:rsid w:val="003C143F"/>
    <w:rsid w:val="003C3D8A"/>
    <w:rsid w:val="003C3E9C"/>
    <w:rsid w:val="003F5C30"/>
    <w:rsid w:val="00402D45"/>
    <w:rsid w:val="0040481D"/>
    <w:rsid w:val="004122A5"/>
    <w:rsid w:val="00426729"/>
    <w:rsid w:val="00433868"/>
    <w:rsid w:val="00433EC9"/>
    <w:rsid w:val="0043424E"/>
    <w:rsid w:val="004415CC"/>
    <w:rsid w:val="00443402"/>
    <w:rsid w:val="00451FDC"/>
    <w:rsid w:val="00452464"/>
    <w:rsid w:val="00456A3A"/>
    <w:rsid w:val="004571A4"/>
    <w:rsid w:val="00467E36"/>
    <w:rsid w:val="00485587"/>
    <w:rsid w:val="00493924"/>
    <w:rsid w:val="004B1057"/>
    <w:rsid w:val="004B2438"/>
    <w:rsid w:val="004C4FDE"/>
    <w:rsid w:val="004D7D49"/>
    <w:rsid w:val="004F3013"/>
    <w:rsid w:val="004F4367"/>
    <w:rsid w:val="00511F35"/>
    <w:rsid w:val="00533D40"/>
    <w:rsid w:val="0053679A"/>
    <w:rsid w:val="005570F3"/>
    <w:rsid w:val="005613B7"/>
    <w:rsid w:val="00561AFE"/>
    <w:rsid w:val="0056706A"/>
    <w:rsid w:val="0058255B"/>
    <w:rsid w:val="0058514B"/>
    <w:rsid w:val="00593A09"/>
    <w:rsid w:val="00594AE1"/>
    <w:rsid w:val="00595EE4"/>
    <w:rsid w:val="00596135"/>
    <w:rsid w:val="00597030"/>
    <w:rsid w:val="005A142B"/>
    <w:rsid w:val="005A295E"/>
    <w:rsid w:val="005C0710"/>
    <w:rsid w:val="005C4261"/>
    <w:rsid w:val="005D21B3"/>
    <w:rsid w:val="005D2E73"/>
    <w:rsid w:val="005D4A22"/>
    <w:rsid w:val="005D69BA"/>
    <w:rsid w:val="005E56C8"/>
    <w:rsid w:val="005E71EB"/>
    <w:rsid w:val="005F2337"/>
    <w:rsid w:val="005F5A62"/>
    <w:rsid w:val="005F5B3E"/>
    <w:rsid w:val="00602860"/>
    <w:rsid w:val="00602AB9"/>
    <w:rsid w:val="00603B99"/>
    <w:rsid w:val="0063526A"/>
    <w:rsid w:val="006359EB"/>
    <w:rsid w:val="00635D1F"/>
    <w:rsid w:val="006503D0"/>
    <w:rsid w:val="006510A5"/>
    <w:rsid w:val="006516FE"/>
    <w:rsid w:val="006535D8"/>
    <w:rsid w:val="00666390"/>
    <w:rsid w:val="00666547"/>
    <w:rsid w:val="00671F30"/>
    <w:rsid w:val="006743A0"/>
    <w:rsid w:val="00695F37"/>
    <w:rsid w:val="00697F1D"/>
    <w:rsid w:val="006A1155"/>
    <w:rsid w:val="006A2798"/>
    <w:rsid w:val="006A4E02"/>
    <w:rsid w:val="006B2A61"/>
    <w:rsid w:val="006B73CD"/>
    <w:rsid w:val="006C07C8"/>
    <w:rsid w:val="006C1FDB"/>
    <w:rsid w:val="006C3740"/>
    <w:rsid w:val="006C3A4D"/>
    <w:rsid w:val="006C6F2E"/>
    <w:rsid w:val="006D2FEB"/>
    <w:rsid w:val="006D3148"/>
    <w:rsid w:val="006E15DB"/>
    <w:rsid w:val="006E6E34"/>
    <w:rsid w:val="006F087D"/>
    <w:rsid w:val="00705814"/>
    <w:rsid w:val="00720937"/>
    <w:rsid w:val="007212DB"/>
    <w:rsid w:val="00730CF1"/>
    <w:rsid w:val="00731579"/>
    <w:rsid w:val="00735935"/>
    <w:rsid w:val="00755BF0"/>
    <w:rsid w:val="00761390"/>
    <w:rsid w:val="00766CEF"/>
    <w:rsid w:val="00771019"/>
    <w:rsid w:val="007825A4"/>
    <w:rsid w:val="00793079"/>
    <w:rsid w:val="00795E27"/>
    <w:rsid w:val="007A2EA5"/>
    <w:rsid w:val="007A443F"/>
    <w:rsid w:val="007B02EA"/>
    <w:rsid w:val="007B21F0"/>
    <w:rsid w:val="007C06D4"/>
    <w:rsid w:val="007C4D65"/>
    <w:rsid w:val="007D39B4"/>
    <w:rsid w:val="007D7DEE"/>
    <w:rsid w:val="007F4046"/>
    <w:rsid w:val="007F4DC1"/>
    <w:rsid w:val="008002C3"/>
    <w:rsid w:val="00804EE6"/>
    <w:rsid w:val="008210C9"/>
    <w:rsid w:val="00825F08"/>
    <w:rsid w:val="008359B3"/>
    <w:rsid w:val="00841500"/>
    <w:rsid w:val="008435F9"/>
    <w:rsid w:val="00851E15"/>
    <w:rsid w:val="008557BB"/>
    <w:rsid w:val="00871D5D"/>
    <w:rsid w:val="00876C68"/>
    <w:rsid w:val="0087785E"/>
    <w:rsid w:val="00880E05"/>
    <w:rsid w:val="00886268"/>
    <w:rsid w:val="00895591"/>
    <w:rsid w:val="008977AF"/>
    <w:rsid w:val="008B08A5"/>
    <w:rsid w:val="008B4D2A"/>
    <w:rsid w:val="008B6435"/>
    <w:rsid w:val="008C0400"/>
    <w:rsid w:val="008C2797"/>
    <w:rsid w:val="008C697F"/>
    <w:rsid w:val="008C723A"/>
    <w:rsid w:val="008D41D5"/>
    <w:rsid w:val="008E224A"/>
    <w:rsid w:val="00907A5C"/>
    <w:rsid w:val="00910E88"/>
    <w:rsid w:val="00922750"/>
    <w:rsid w:val="0093546C"/>
    <w:rsid w:val="009419F0"/>
    <w:rsid w:val="00943356"/>
    <w:rsid w:val="0094679E"/>
    <w:rsid w:val="00952C45"/>
    <w:rsid w:val="0095324F"/>
    <w:rsid w:val="00965813"/>
    <w:rsid w:val="009802EF"/>
    <w:rsid w:val="00980820"/>
    <w:rsid w:val="00987B62"/>
    <w:rsid w:val="00990470"/>
    <w:rsid w:val="009A618B"/>
    <w:rsid w:val="009A77B0"/>
    <w:rsid w:val="009B4346"/>
    <w:rsid w:val="009B7C1E"/>
    <w:rsid w:val="009C6CB0"/>
    <w:rsid w:val="009D2E7B"/>
    <w:rsid w:val="009D3DBE"/>
    <w:rsid w:val="009E795F"/>
    <w:rsid w:val="009F10AB"/>
    <w:rsid w:val="009F7D86"/>
    <w:rsid w:val="00A072BB"/>
    <w:rsid w:val="00A148A0"/>
    <w:rsid w:val="00A242F1"/>
    <w:rsid w:val="00A25684"/>
    <w:rsid w:val="00A52A30"/>
    <w:rsid w:val="00A60735"/>
    <w:rsid w:val="00A70D4B"/>
    <w:rsid w:val="00A76EBD"/>
    <w:rsid w:val="00A86060"/>
    <w:rsid w:val="00A95833"/>
    <w:rsid w:val="00AB5B7D"/>
    <w:rsid w:val="00AB66D1"/>
    <w:rsid w:val="00AC3F5A"/>
    <w:rsid w:val="00AC6093"/>
    <w:rsid w:val="00AC7E4B"/>
    <w:rsid w:val="00AD0EB4"/>
    <w:rsid w:val="00AE0929"/>
    <w:rsid w:val="00AE7589"/>
    <w:rsid w:val="00AF219F"/>
    <w:rsid w:val="00AF7104"/>
    <w:rsid w:val="00B00BDC"/>
    <w:rsid w:val="00B031E1"/>
    <w:rsid w:val="00B03450"/>
    <w:rsid w:val="00B1746C"/>
    <w:rsid w:val="00B174FE"/>
    <w:rsid w:val="00B2247A"/>
    <w:rsid w:val="00B24F79"/>
    <w:rsid w:val="00B32761"/>
    <w:rsid w:val="00B4413F"/>
    <w:rsid w:val="00B44FEC"/>
    <w:rsid w:val="00B50223"/>
    <w:rsid w:val="00B520F8"/>
    <w:rsid w:val="00B56FB8"/>
    <w:rsid w:val="00B63128"/>
    <w:rsid w:val="00B65ABF"/>
    <w:rsid w:val="00B74A3D"/>
    <w:rsid w:val="00B81B41"/>
    <w:rsid w:val="00BA45C2"/>
    <w:rsid w:val="00BB2F36"/>
    <w:rsid w:val="00BB385C"/>
    <w:rsid w:val="00BB79ED"/>
    <w:rsid w:val="00BC2F73"/>
    <w:rsid w:val="00BD0A0C"/>
    <w:rsid w:val="00BD7E9C"/>
    <w:rsid w:val="00BE07A8"/>
    <w:rsid w:val="00BE15EA"/>
    <w:rsid w:val="00BE2A17"/>
    <w:rsid w:val="00BE7D0D"/>
    <w:rsid w:val="00C02D02"/>
    <w:rsid w:val="00C07231"/>
    <w:rsid w:val="00C262BA"/>
    <w:rsid w:val="00C351F4"/>
    <w:rsid w:val="00C36B26"/>
    <w:rsid w:val="00C375C8"/>
    <w:rsid w:val="00C44D6B"/>
    <w:rsid w:val="00C5079F"/>
    <w:rsid w:val="00C8220E"/>
    <w:rsid w:val="00CA2129"/>
    <w:rsid w:val="00CC63AC"/>
    <w:rsid w:val="00CC68A9"/>
    <w:rsid w:val="00CC6E79"/>
    <w:rsid w:val="00CD0DFE"/>
    <w:rsid w:val="00CF3D6A"/>
    <w:rsid w:val="00CF772D"/>
    <w:rsid w:val="00D123A5"/>
    <w:rsid w:val="00D33D1E"/>
    <w:rsid w:val="00D51A58"/>
    <w:rsid w:val="00D5392E"/>
    <w:rsid w:val="00D55A39"/>
    <w:rsid w:val="00D706B7"/>
    <w:rsid w:val="00D71BC2"/>
    <w:rsid w:val="00D77B53"/>
    <w:rsid w:val="00D9361E"/>
    <w:rsid w:val="00D93660"/>
    <w:rsid w:val="00D9389A"/>
    <w:rsid w:val="00D950A1"/>
    <w:rsid w:val="00DB0FE1"/>
    <w:rsid w:val="00DB138E"/>
    <w:rsid w:val="00DC4FDB"/>
    <w:rsid w:val="00DC56CC"/>
    <w:rsid w:val="00DD6C65"/>
    <w:rsid w:val="00DE32CA"/>
    <w:rsid w:val="00DF381B"/>
    <w:rsid w:val="00DF502D"/>
    <w:rsid w:val="00E00AF9"/>
    <w:rsid w:val="00E07663"/>
    <w:rsid w:val="00E32CED"/>
    <w:rsid w:val="00E5038D"/>
    <w:rsid w:val="00E53999"/>
    <w:rsid w:val="00E66C50"/>
    <w:rsid w:val="00E66FEB"/>
    <w:rsid w:val="00E70008"/>
    <w:rsid w:val="00E927F0"/>
    <w:rsid w:val="00E9511D"/>
    <w:rsid w:val="00E95E0D"/>
    <w:rsid w:val="00E963A5"/>
    <w:rsid w:val="00E96C95"/>
    <w:rsid w:val="00EA0AB2"/>
    <w:rsid w:val="00EB5861"/>
    <w:rsid w:val="00EB6829"/>
    <w:rsid w:val="00EE00B4"/>
    <w:rsid w:val="00EE7B31"/>
    <w:rsid w:val="00EF2A07"/>
    <w:rsid w:val="00EF4A34"/>
    <w:rsid w:val="00F0208D"/>
    <w:rsid w:val="00F03D4C"/>
    <w:rsid w:val="00F05DED"/>
    <w:rsid w:val="00F22C4A"/>
    <w:rsid w:val="00F31457"/>
    <w:rsid w:val="00F350DF"/>
    <w:rsid w:val="00F41DDA"/>
    <w:rsid w:val="00F433B4"/>
    <w:rsid w:val="00F533BD"/>
    <w:rsid w:val="00F66B4F"/>
    <w:rsid w:val="00F74185"/>
    <w:rsid w:val="00F82F30"/>
    <w:rsid w:val="00F86AD3"/>
    <w:rsid w:val="00F927E8"/>
    <w:rsid w:val="00FA6AE9"/>
    <w:rsid w:val="00FB11E6"/>
    <w:rsid w:val="00FB2023"/>
    <w:rsid w:val="00FB2329"/>
    <w:rsid w:val="00FB426E"/>
    <w:rsid w:val="00FC45E9"/>
    <w:rsid w:val="00FC5F37"/>
    <w:rsid w:val="00FD70CD"/>
    <w:rsid w:val="00FE04F7"/>
    <w:rsid w:val="00FE7ECE"/>
    <w:rsid w:val="00FF159A"/>
    <w:rsid w:val="00FF3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6380"/>
  <w15:docId w15:val="{540F9230-6DDB-463E-B54F-10CF7FEA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6CC"/>
    <w:pPr>
      <w:jc w:val="both"/>
    </w:pPr>
    <w:rPr>
      <w:sz w:val="24"/>
      <w:szCs w:val="24"/>
      <w:lang w:eastAsia="en-US"/>
    </w:rPr>
  </w:style>
  <w:style w:type="paragraph" w:styleId="3">
    <w:name w:val="heading 3"/>
    <w:basedOn w:val="a"/>
    <w:link w:val="30"/>
    <w:uiPriority w:val="9"/>
    <w:qFormat/>
    <w:rsid w:val="00467E36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D86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rsid w:val="009F7D8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F7D86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9F7D8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59"/>
    <w:rsid w:val="0085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60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6060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rsid w:val="00A860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6060"/>
    <w:rPr>
      <w:sz w:val="24"/>
      <w:szCs w:val="24"/>
      <w:lang w:eastAsia="en-US"/>
    </w:rPr>
  </w:style>
  <w:style w:type="paragraph" w:customStyle="1" w:styleId="Default">
    <w:name w:val="Default"/>
    <w:rsid w:val="00DB0FE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8">
    <w:name w:val="List Paragraph"/>
    <w:aliases w:val="ТЗ список,Абзац списка литеральный,Заголовок мой1,СписокСТПр"/>
    <w:basedOn w:val="a"/>
    <w:link w:val="a9"/>
    <w:uiPriority w:val="34"/>
    <w:qFormat/>
    <w:rsid w:val="00C02D02"/>
    <w:pPr>
      <w:spacing w:after="120" w:line="300" w:lineRule="auto"/>
      <w:ind w:left="720"/>
      <w:contextualSpacing/>
    </w:pPr>
    <w:rPr>
      <w:rFonts w:eastAsia="Corbel"/>
      <w:szCs w:val="22"/>
    </w:rPr>
  </w:style>
  <w:style w:type="character" w:customStyle="1" w:styleId="a9">
    <w:name w:val="Абзац списка Знак"/>
    <w:aliases w:val="ТЗ список Знак,Абзац списка литеральный Знак,Заголовок мой1 Знак,СписокСТПр Знак"/>
    <w:link w:val="a8"/>
    <w:uiPriority w:val="34"/>
    <w:rsid w:val="00C02D02"/>
    <w:rPr>
      <w:rFonts w:eastAsia="Corbel"/>
      <w:sz w:val="24"/>
      <w:szCs w:val="22"/>
      <w:lang w:eastAsia="en-US"/>
    </w:rPr>
  </w:style>
  <w:style w:type="character" w:styleId="aa">
    <w:name w:val="annotation reference"/>
    <w:uiPriority w:val="99"/>
    <w:semiHidden/>
    <w:unhideWhenUsed/>
    <w:rsid w:val="00B44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44FEC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B44FEC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4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B44FEC"/>
    <w:rPr>
      <w:b/>
      <w:bCs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B44FE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B44FEC"/>
    <w:rPr>
      <w:rFonts w:ascii="Segoe UI" w:hAnsi="Segoe UI" w:cs="Segoe UI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BC2F73"/>
    <w:pPr>
      <w:widowControl w:val="0"/>
      <w:autoSpaceDE w:val="0"/>
      <w:autoSpaceDN w:val="0"/>
      <w:ind w:left="103"/>
      <w:jc w:val="left"/>
    </w:pPr>
    <w:rPr>
      <w:rFonts w:ascii="Calibri" w:hAnsi="Calibri" w:cs="Calibri"/>
      <w:sz w:val="22"/>
      <w:szCs w:val="22"/>
      <w:lang w:val="en-US"/>
    </w:rPr>
  </w:style>
  <w:style w:type="paragraph" w:styleId="af1">
    <w:name w:val="Revision"/>
    <w:hidden/>
    <w:uiPriority w:val="99"/>
    <w:semiHidden/>
    <w:rsid w:val="00E95E0D"/>
    <w:rPr>
      <w:sz w:val="24"/>
      <w:szCs w:val="24"/>
      <w:lang w:eastAsia="en-US"/>
    </w:rPr>
  </w:style>
  <w:style w:type="character" w:styleId="af2">
    <w:name w:val="Hyperlink"/>
    <w:basedOn w:val="a0"/>
    <w:uiPriority w:val="99"/>
    <w:unhideWhenUsed/>
    <w:rsid w:val="00CC68A9"/>
    <w:rPr>
      <w:color w:val="0563C1" w:themeColor="hyperlink"/>
      <w:u w:val="single"/>
    </w:rPr>
  </w:style>
  <w:style w:type="paragraph" w:styleId="af3">
    <w:name w:val="No Spacing"/>
    <w:uiPriority w:val="1"/>
    <w:qFormat/>
    <w:rsid w:val="00EF4A3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Normal (Web)"/>
    <w:basedOn w:val="a"/>
    <w:uiPriority w:val="99"/>
    <w:semiHidden/>
    <w:unhideWhenUsed/>
    <w:rsid w:val="00467E36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7E36"/>
    <w:rPr>
      <w:rFonts w:eastAsia="Times New Roman"/>
      <w:b/>
      <w:bCs/>
      <w:sz w:val="27"/>
      <w:szCs w:val="27"/>
    </w:rPr>
  </w:style>
  <w:style w:type="paragraph" w:customStyle="1" w:styleId="consplusnonformat0">
    <w:name w:val="consplusnonformat"/>
    <w:basedOn w:val="a"/>
    <w:rsid w:val="00DF381B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66E6D041CCF3058D38D4134299A74E591A6A9065F49E9AB303AC53FDD5AEEDC9A516D3A2D80B676643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6379C-8755-4643-9332-42DAA259D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19</Pages>
  <Words>4832</Words>
  <Characters>27549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32317</CharactersWithSpaces>
  <SharedDoc>false</SharedDoc>
  <HLinks>
    <vt:vector size="6" baseType="variant">
      <vt:variant>
        <vt:i4>7471201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consultantplus://offline/ref=F966E6D041CCF3058D38D4134299A74E591A6A9065F49E9AB303AC53FDD5AEEDC9A516D3A2D80B676643M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CLS</dc:creator>
  <cp:lastModifiedBy>HP HP</cp:lastModifiedBy>
  <cp:revision>12</cp:revision>
  <cp:lastPrinted>2021-06-30T10:49:00Z</cp:lastPrinted>
  <dcterms:created xsi:type="dcterms:W3CDTF">2021-07-28T11:07:00Z</dcterms:created>
  <dcterms:modified xsi:type="dcterms:W3CDTF">2021-08-13T04:54:00Z</dcterms:modified>
</cp:coreProperties>
</file>